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51EAA38" wp14:editId="147504E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64260" cy="1209675"/>
            <wp:effectExtent l="0" t="0" r="2540" b="9525"/>
            <wp:wrapSquare wrapText="bothSides"/>
            <wp:docPr id="4" name="Imagem 4" descr="Logo da entidade CÃ¢mara Municipal de Raul So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a entidade CÃ¢mara Municipal de Raul Soa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Pr="00AB1A1B" w:rsidRDefault="000924CB" w:rsidP="00AB1A1B">
      <w:pPr>
        <w:jc w:val="center"/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77247E" w:rsidRPr="0077247E" w:rsidRDefault="0077247E" w:rsidP="0077247E">
      <w:pPr>
        <w:ind w:right="-59"/>
        <w:jc w:val="center"/>
        <w:rPr>
          <w:sz w:val="20"/>
          <w:szCs w:val="20"/>
          <w:lang w:val="pt-BR"/>
        </w:rPr>
      </w:pPr>
      <w:r w:rsidRPr="0077247E">
        <w:rPr>
          <w:rFonts w:ascii="Arial" w:eastAsia="Arial" w:hAnsi="Arial" w:cs="Arial"/>
          <w:sz w:val="16"/>
          <w:szCs w:val="16"/>
          <w:lang w:val="pt-BR"/>
        </w:rPr>
        <w:t>Comissão Supervisora do Concurso</w:t>
      </w:r>
      <w:r w:rsidR="00AB1A1B">
        <w:rPr>
          <w:rFonts w:ascii="Arial" w:eastAsia="Arial" w:hAnsi="Arial" w:cs="Arial"/>
          <w:sz w:val="16"/>
          <w:szCs w:val="16"/>
          <w:lang w:val="pt-BR"/>
        </w:rPr>
        <w:t xml:space="preserve"> Público</w:t>
      </w:r>
      <w:r w:rsidRPr="0077247E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da Câmara Municipal de Raul </w:t>
      </w:r>
      <w:proofErr w:type="spellStart"/>
      <w:r w:rsidR="000924CB">
        <w:rPr>
          <w:rFonts w:ascii="Arial" w:eastAsia="Arial" w:hAnsi="Arial" w:cs="Arial"/>
          <w:sz w:val="16"/>
          <w:szCs w:val="16"/>
          <w:lang w:val="pt-BR"/>
        </w:rPr>
        <w:t>Soares</w:t>
      </w:r>
      <w:r w:rsidRPr="0077247E">
        <w:rPr>
          <w:rFonts w:ascii="Arial" w:eastAsia="Arial" w:hAnsi="Arial" w:cs="Arial"/>
          <w:sz w:val="16"/>
          <w:szCs w:val="16"/>
          <w:lang w:val="pt-BR"/>
        </w:rPr>
        <w:t>MG</w:t>
      </w:r>
      <w:proofErr w:type="spellEnd"/>
    </w:p>
    <w:p w:rsidR="0077247E" w:rsidRPr="0077247E" w:rsidRDefault="0077247E" w:rsidP="0077247E">
      <w:pPr>
        <w:spacing w:line="37" w:lineRule="exact"/>
        <w:rPr>
          <w:sz w:val="20"/>
          <w:szCs w:val="20"/>
          <w:lang w:val="pt-BR"/>
        </w:rPr>
      </w:pPr>
    </w:p>
    <w:p w:rsidR="0077247E" w:rsidRDefault="0077247E" w:rsidP="0077247E">
      <w:pPr>
        <w:ind w:right="-59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Concu</w:t>
      </w:r>
      <w:r w:rsidR="00AB1A1B">
        <w:rPr>
          <w:rFonts w:ascii="Arial" w:eastAsia="Arial" w:hAnsi="Arial" w:cs="Arial"/>
          <w:sz w:val="16"/>
          <w:szCs w:val="16"/>
        </w:rPr>
        <w:t>rso</w:t>
      </w:r>
      <w:proofErr w:type="spellEnd"/>
      <w:r w:rsidR="00AB1A1B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AB1A1B">
        <w:rPr>
          <w:rFonts w:ascii="Arial" w:eastAsia="Arial" w:hAnsi="Arial" w:cs="Arial"/>
          <w:sz w:val="16"/>
          <w:szCs w:val="16"/>
        </w:rPr>
        <w:t>Público</w:t>
      </w:r>
      <w:proofErr w:type="spellEnd"/>
      <w:r w:rsidR="00AB1A1B">
        <w:rPr>
          <w:rFonts w:ascii="Arial" w:eastAsia="Arial" w:hAnsi="Arial" w:cs="Arial"/>
          <w:sz w:val="16"/>
          <w:szCs w:val="16"/>
        </w:rPr>
        <w:t xml:space="preserve"> – </w:t>
      </w:r>
      <w:proofErr w:type="spellStart"/>
      <w:r w:rsidR="00AB1A1B">
        <w:rPr>
          <w:rFonts w:ascii="Arial" w:eastAsia="Arial" w:hAnsi="Arial" w:cs="Arial"/>
          <w:sz w:val="16"/>
          <w:szCs w:val="16"/>
        </w:rPr>
        <w:t>Edital</w:t>
      </w:r>
      <w:proofErr w:type="spellEnd"/>
      <w:r w:rsidR="00AB1A1B">
        <w:rPr>
          <w:rFonts w:ascii="Arial" w:eastAsia="Arial" w:hAnsi="Arial" w:cs="Arial"/>
          <w:sz w:val="16"/>
          <w:szCs w:val="16"/>
        </w:rPr>
        <w:t xml:space="preserve"> nº 001/2018</w:t>
      </w: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BF7F24" w:rsidRDefault="00AA79FA" w:rsidP="00AA79FA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)</w:t>
      </w:r>
      <w:proofErr w:type="gramEnd"/>
      <w:r w:rsidRPr="00BF7F24">
        <w:rPr>
          <w:rFonts w:cs="Arial"/>
          <w:sz w:val="16"/>
          <w:szCs w:val="16"/>
          <w:lang w:val="pt-BR"/>
        </w:rPr>
        <w:t xml:space="preserve"> Gabarito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Objetiva ou dirigida</w:t>
      </w:r>
      <w:r w:rsidRPr="00BF7F24">
        <w:rPr>
          <w:rFonts w:cs="Arial"/>
          <w:spacing w:val="-4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Múltipla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Escolha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(erro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resposta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divulgada)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0924C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924CB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924CB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924CB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924C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924C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924C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924C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924C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924C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924C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924C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924C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924C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924C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924C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924C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902F2E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 </w:t>
      </w:r>
      <w:r w:rsidR="000924CB">
        <w:rPr>
          <w:rFonts w:cs="Arial"/>
          <w:b/>
          <w:color w:val="FF0000"/>
          <w:spacing w:val="-1"/>
          <w:sz w:val="28"/>
          <w:szCs w:val="28"/>
          <w:lang w:val="pt-BR"/>
        </w:rPr>
        <w:t>22</w:t>
      </w:r>
      <w:r w:rsidR="0077247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0924CB">
        <w:rPr>
          <w:rFonts w:cs="Arial"/>
          <w:b/>
          <w:color w:val="FF0000"/>
          <w:spacing w:val="-1"/>
          <w:sz w:val="28"/>
          <w:szCs w:val="28"/>
          <w:lang w:val="pt-BR"/>
        </w:rPr>
        <w:t>até</w:t>
      </w:r>
      <w:r w:rsidR="0077247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0924CB">
        <w:rPr>
          <w:rFonts w:cs="Arial"/>
          <w:b/>
          <w:color w:val="FF0000"/>
          <w:spacing w:val="-1"/>
          <w:sz w:val="28"/>
          <w:szCs w:val="28"/>
          <w:lang w:val="pt-BR"/>
        </w:rPr>
        <w:t>24</w:t>
      </w:r>
      <w:r w:rsidR="0077247E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AB1A1B">
        <w:rPr>
          <w:rFonts w:cs="Arial"/>
          <w:b/>
          <w:color w:val="FF0000"/>
          <w:spacing w:val="-1"/>
          <w:sz w:val="28"/>
          <w:szCs w:val="28"/>
          <w:lang w:val="pt-BR"/>
        </w:rPr>
        <w:t>0</w:t>
      </w:r>
      <w:r w:rsidR="000924CB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77247E">
        <w:rPr>
          <w:rFonts w:cs="Arial"/>
          <w:b/>
          <w:color w:val="FF0000"/>
          <w:spacing w:val="-1"/>
          <w:sz w:val="28"/>
          <w:szCs w:val="28"/>
          <w:lang w:val="pt-BR"/>
        </w:rPr>
        <w:t>/201</w:t>
      </w:r>
      <w:r w:rsidR="000924CB">
        <w:rPr>
          <w:rFonts w:cs="Arial"/>
          <w:b/>
          <w:color w:val="FF0000"/>
          <w:spacing w:val="-1"/>
          <w:sz w:val="28"/>
          <w:szCs w:val="28"/>
          <w:lang w:val="pt-BR"/>
        </w:rPr>
        <w:t>9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A0" w:rsidRDefault="007C11A0" w:rsidP="00AA79FA">
      <w:r>
        <w:separator/>
      </w:r>
    </w:p>
  </w:endnote>
  <w:endnote w:type="continuationSeparator" w:id="0">
    <w:p w:rsidR="007C11A0" w:rsidRDefault="007C11A0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A0" w:rsidRDefault="007C11A0" w:rsidP="00AA79FA">
      <w:r>
        <w:separator/>
      </w:r>
    </w:p>
  </w:footnote>
  <w:footnote w:type="continuationSeparator" w:id="0">
    <w:p w:rsidR="007C11A0" w:rsidRDefault="007C11A0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0924CB"/>
    <w:rsid w:val="0053029E"/>
    <w:rsid w:val="0055723F"/>
    <w:rsid w:val="0077247E"/>
    <w:rsid w:val="007C11A0"/>
    <w:rsid w:val="00892A44"/>
    <w:rsid w:val="008C06F5"/>
    <w:rsid w:val="00902F2E"/>
    <w:rsid w:val="009E18EC"/>
    <w:rsid w:val="00A97DC4"/>
    <w:rsid w:val="00AA79FA"/>
    <w:rsid w:val="00AB1A1B"/>
    <w:rsid w:val="00BB1001"/>
    <w:rsid w:val="00EE7682"/>
    <w:rsid w:val="00F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MAQUINA - RH</cp:lastModifiedBy>
  <cp:revision>2</cp:revision>
  <dcterms:created xsi:type="dcterms:W3CDTF">2019-01-21T15:00:00Z</dcterms:created>
  <dcterms:modified xsi:type="dcterms:W3CDTF">2019-01-21T15:00:00Z</dcterms:modified>
</cp:coreProperties>
</file>