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1E57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228725" cy="1181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iana brasa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"/>
                    <a:stretch/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1E5796">
        <w:rPr>
          <w:rFonts w:ascii="Arial" w:eastAsia="Arial" w:hAnsi="Arial" w:cs="Arial"/>
          <w:sz w:val="16"/>
          <w:szCs w:val="16"/>
          <w:lang w:val="pt-BR"/>
        </w:rPr>
        <w:t>Processo Seletiv</w:t>
      </w:r>
      <w:r w:rsidR="00E775C4">
        <w:rPr>
          <w:rFonts w:ascii="Arial" w:eastAsia="Arial" w:hAnsi="Arial" w:cs="Arial"/>
          <w:sz w:val="16"/>
          <w:szCs w:val="16"/>
          <w:lang w:val="pt-BR"/>
        </w:rPr>
        <w:t>o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1E5796">
        <w:rPr>
          <w:rFonts w:ascii="Arial" w:eastAsia="Arial" w:hAnsi="Arial" w:cs="Arial"/>
          <w:sz w:val="16"/>
          <w:szCs w:val="16"/>
          <w:lang w:val="pt-BR"/>
        </w:rPr>
        <w:t>Prefeitura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de </w:t>
      </w:r>
      <w:proofErr w:type="spellStart"/>
      <w:r w:rsidR="001E5796">
        <w:rPr>
          <w:rFonts w:ascii="Arial" w:eastAsia="Arial" w:hAnsi="Arial" w:cs="Arial"/>
          <w:sz w:val="16"/>
          <w:szCs w:val="16"/>
          <w:lang w:val="pt-BR"/>
        </w:rPr>
        <w:t>Goian</w:t>
      </w:r>
      <w:r w:rsidR="001E5796" w:rsidRPr="001E5796">
        <w:rPr>
          <w:rFonts w:ascii="Arial" w:eastAsia="Arial" w:hAnsi="Arial" w:cs="Arial"/>
          <w:sz w:val="16"/>
          <w:szCs w:val="16"/>
          <w:lang w:val="pt-BR"/>
        </w:rPr>
        <w:t>á</w:t>
      </w:r>
      <w:proofErr w:type="spellEnd"/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Pr="00E775C4" w:rsidRDefault="001E5796" w:rsidP="0077247E">
      <w:pPr>
        <w:ind w:right="-59"/>
        <w:jc w:val="center"/>
        <w:rPr>
          <w:sz w:val="20"/>
          <w:szCs w:val="20"/>
          <w:lang w:val="pt-BR"/>
        </w:rPr>
      </w:pPr>
      <w:r>
        <w:rPr>
          <w:rFonts w:ascii="Arial" w:eastAsia="Arial" w:hAnsi="Arial" w:cs="Arial"/>
          <w:sz w:val="16"/>
          <w:szCs w:val="16"/>
          <w:lang w:val="pt-BR"/>
        </w:rPr>
        <w:t>Processo Seletivo</w:t>
      </w:r>
      <w:proofErr w:type="gramStart"/>
      <w:r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E775C4" w:rsidRPr="00E775C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proofErr w:type="gramEnd"/>
      <w:r w:rsidR="00271A6A" w:rsidRPr="00E775C4">
        <w:rPr>
          <w:rFonts w:ascii="Arial" w:eastAsia="Arial" w:hAnsi="Arial" w:cs="Arial"/>
          <w:sz w:val="16"/>
          <w:szCs w:val="16"/>
          <w:lang w:val="pt-BR"/>
        </w:rPr>
        <w:t>– Edital N</w:t>
      </w:r>
      <w:r w:rsidR="00AB1A1B" w:rsidRPr="00E775C4">
        <w:rPr>
          <w:rFonts w:ascii="Arial" w:eastAsia="Arial" w:hAnsi="Arial" w:cs="Arial"/>
          <w:sz w:val="16"/>
          <w:szCs w:val="16"/>
          <w:lang w:val="pt-BR"/>
        </w:rPr>
        <w:t>º 00</w:t>
      </w:r>
      <w:r>
        <w:rPr>
          <w:rFonts w:ascii="Arial" w:eastAsia="Arial" w:hAnsi="Arial" w:cs="Arial"/>
          <w:sz w:val="16"/>
          <w:szCs w:val="16"/>
          <w:lang w:val="pt-BR"/>
        </w:rPr>
        <w:t>3</w:t>
      </w:r>
      <w:r w:rsidR="007D0944" w:rsidRPr="00E775C4">
        <w:rPr>
          <w:rFonts w:ascii="Arial" w:eastAsia="Arial" w:hAnsi="Arial" w:cs="Arial"/>
          <w:sz w:val="16"/>
          <w:szCs w:val="16"/>
          <w:lang w:val="pt-BR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844CE8" w:rsidRDefault="00AA79FA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16"/>
          <w:szCs w:val="16"/>
          <w:lang w:val="pt-BR"/>
        </w:rPr>
      </w:pPr>
      <w:proofErr w:type="gramStart"/>
      <w:r w:rsidRPr="00844CE8">
        <w:rPr>
          <w:rFonts w:cs="Arial"/>
          <w:color w:val="FF0000"/>
          <w:sz w:val="16"/>
          <w:szCs w:val="16"/>
          <w:lang w:val="pt-BR"/>
        </w:rPr>
        <w:t xml:space="preserve">( </w:t>
      </w:r>
      <w:r w:rsidRPr="00844CE8">
        <w:rPr>
          <w:rFonts w:cs="Arial"/>
          <w:color w:val="FF0000"/>
          <w:spacing w:val="1"/>
          <w:sz w:val="16"/>
          <w:szCs w:val="16"/>
          <w:lang w:val="pt-BR"/>
        </w:rPr>
        <w:t xml:space="preserve"> </w:t>
      </w:r>
      <w:proofErr w:type="gramEnd"/>
      <w:r w:rsidRPr="00844CE8">
        <w:rPr>
          <w:rFonts w:cs="Arial"/>
          <w:color w:val="FF0000"/>
          <w:sz w:val="16"/>
          <w:szCs w:val="16"/>
          <w:lang w:val="pt-BR"/>
        </w:rPr>
        <w:t xml:space="preserve">) </w:t>
      </w:r>
      <w:r w:rsidR="00844CE8" w:rsidRPr="00844CE8">
        <w:rPr>
          <w:rFonts w:cs="Arial"/>
          <w:color w:val="FF0000"/>
          <w:sz w:val="16"/>
          <w:szCs w:val="16"/>
          <w:lang w:val="pt-BR"/>
        </w:rPr>
        <w:t>Envio do boleto quitado (nome não consta na listagem de Local e Horário d</w:t>
      </w:r>
      <w:r w:rsidR="00844CE8">
        <w:rPr>
          <w:rFonts w:cs="Arial"/>
          <w:color w:val="FF0000"/>
          <w:sz w:val="16"/>
          <w:szCs w:val="16"/>
          <w:lang w:val="pt-BR"/>
        </w:rPr>
        <w:t xml:space="preserve">as </w:t>
      </w:r>
      <w:r w:rsidR="00844CE8" w:rsidRPr="00844CE8">
        <w:rPr>
          <w:rFonts w:cs="Arial"/>
          <w:color w:val="FF0000"/>
          <w:sz w:val="16"/>
          <w:szCs w:val="16"/>
          <w:lang w:val="pt-BR"/>
        </w:rPr>
        <w:t>Provas</w:t>
      </w:r>
      <w:r w:rsidR="00844CE8">
        <w:rPr>
          <w:rFonts w:cs="Arial"/>
          <w:color w:val="FF0000"/>
          <w:sz w:val="16"/>
          <w:szCs w:val="16"/>
          <w:lang w:val="pt-BR"/>
        </w:rPr>
        <w:t xml:space="preserve"> Objetivas</w:t>
      </w:r>
      <w:r w:rsidR="00844CE8" w:rsidRPr="00844CE8">
        <w:rPr>
          <w:rFonts w:cs="Arial"/>
          <w:color w:val="FF0000"/>
          <w:sz w:val="16"/>
          <w:szCs w:val="16"/>
          <w:lang w:val="pt-BR"/>
        </w:rPr>
        <w:t>.</w:t>
      </w:r>
    </w:p>
    <w:p w:rsidR="00844CE8" w:rsidRPr="00844CE8" w:rsidRDefault="00844CE8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 w:rsidRPr="00844CE8"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 w:rsidRPr="00844CE8">
        <w:rPr>
          <w:rFonts w:cs="Arial"/>
          <w:color w:val="FF0000"/>
          <w:sz w:val="16"/>
          <w:szCs w:val="16"/>
          <w:lang w:val="pt-BR"/>
        </w:rPr>
        <w:t>) Indeferimento do Laudo Medico.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1E5796">
        <w:rPr>
          <w:rFonts w:cs="Arial"/>
          <w:b/>
          <w:color w:val="FF0000"/>
          <w:spacing w:val="-1"/>
          <w:sz w:val="28"/>
          <w:szCs w:val="28"/>
          <w:lang w:val="pt-BR"/>
        </w:rPr>
        <w:t>30</w:t>
      </w:r>
      <w:r w:rsidR="00844CE8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1E5796">
        <w:rPr>
          <w:rFonts w:cs="Arial"/>
          <w:b/>
          <w:color w:val="FF0000"/>
          <w:spacing w:val="-1"/>
          <w:sz w:val="28"/>
          <w:szCs w:val="28"/>
          <w:lang w:val="pt-BR"/>
        </w:rPr>
        <w:t>10/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2019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2A" w:rsidRDefault="000D422A" w:rsidP="00AA79FA">
      <w:r>
        <w:separator/>
      </w:r>
    </w:p>
  </w:endnote>
  <w:endnote w:type="continuationSeparator" w:id="0">
    <w:p w:rsidR="000D422A" w:rsidRDefault="000D422A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2A" w:rsidRDefault="000D422A" w:rsidP="00AA79FA">
      <w:r>
        <w:separator/>
      </w:r>
    </w:p>
  </w:footnote>
  <w:footnote w:type="continuationSeparator" w:id="0">
    <w:p w:rsidR="000D422A" w:rsidRDefault="000D422A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6111D"/>
    <w:rsid w:val="001E5796"/>
    <w:rsid w:val="00252E82"/>
    <w:rsid w:val="00271A6A"/>
    <w:rsid w:val="0053029E"/>
    <w:rsid w:val="0055723F"/>
    <w:rsid w:val="00647689"/>
    <w:rsid w:val="00730201"/>
    <w:rsid w:val="0073459C"/>
    <w:rsid w:val="0077247E"/>
    <w:rsid w:val="0079190E"/>
    <w:rsid w:val="007C11A0"/>
    <w:rsid w:val="007D0944"/>
    <w:rsid w:val="00844CE8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00D15"/>
    <w:rsid w:val="00E370AD"/>
    <w:rsid w:val="00E775C4"/>
    <w:rsid w:val="00EE7682"/>
    <w:rsid w:val="00F03516"/>
    <w:rsid w:val="00F24B41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2019-10-29T20:29:00Z</dcterms:created>
  <dcterms:modified xsi:type="dcterms:W3CDTF">2019-10-29T20:32:00Z</dcterms:modified>
</cp:coreProperties>
</file>