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51" w:rsidRDefault="00047508" w:rsidP="00082851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PREFEITURA MUNICIPAL DE WITMARSUM</w:t>
      </w:r>
    </w:p>
    <w:p w:rsidR="00047508" w:rsidRDefault="00047508" w:rsidP="00082851">
      <w:pPr>
        <w:jc w:val="both"/>
        <w:rPr>
          <w:rFonts w:ascii="Calibri" w:hAnsi="Calibri" w:cs="Calibri"/>
          <w:b/>
          <w:szCs w:val="24"/>
        </w:rPr>
      </w:pPr>
    </w:p>
    <w:p w:rsidR="00047508" w:rsidRDefault="00047508" w:rsidP="00082851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Edital de retificação nº 01/2019</w:t>
      </w:r>
    </w:p>
    <w:p w:rsidR="00047508" w:rsidRDefault="00047508" w:rsidP="00082851">
      <w:pPr>
        <w:jc w:val="both"/>
        <w:rPr>
          <w:rFonts w:ascii="Calibri" w:hAnsi="Calibri" w:cs="Calibri"/>
          <w:b/>
          <w:szCs w:val="24"/>
        </w:rPr>
      </w:pPr>
    </w:p>
    <w:p w:rsidR="00047508" w:rsidRPr="00047508" w:rsidRDefault="00047508" w:rsidP="00082851">
      <w:pPr>
        <w:jc w:val="both"/>
        <w:rPr>
          <w:rFonts w:ascii="Calibri" w:hAnsi="Calibri" w:cs="Calibri"/>
          <w:bCs/>
          <w:szCs w:val="24"/>
        </w:rPr>
      </w:pPr>
      <w:r w:rsidRPr="00047508">
        <w:rPr>
          <w:rFonts w:ascii="Calibri" w:hAnsi="Calibri" w:cs="Calibri"/>
          <w:bCs/>
          <w:szCs w:val="24"/>
        </w:rPr>
        <w:t>O Prefeito Municipal d</w:t>
      </w:r>
      <w:r w:rsidR="00AA777A">
        <w:rPr>
          <w:rFonts w:ascii="Calibri" w:hAnsi="Calibri" w:cs="Calibri"/>
          <w:bCs/>
          <w:szCs w:val="24"/>
        </w:rPr>
        <w:t>e</w:t>
      </w:r>
      <w:r w:rsidRPr="00047508">
        <w:rPr>
          <w:rFonts w:ascii="Calibri" w:hAnsi="Calibri" w:cs="Calibri"/>
          <w:bCs/>
          <w:szCs w:val="24"/>
        </w:rPr>
        <w:t xml:space="preserve"> </w:t>
      </w:r>
      <w:proofErr w:type="spellStart"/>
      <w:r w:rsidRPr="00047508">
        <w:rPr>
          <w:rFonts w:ascii="Calibri" w:hAnsi="Calibri" w:cs="Calibri"/>
          <w:bCs/>
          <w:szCs w:val="24"/>
        </w:rPr>
        <w:t>Witmarsum</w:t>
      </w:r>
      <w:proofErr w:type="spellEnd"/>
      <w:r w:rsidRPr="00047508">
        <w:rPr>
          <w:rFonts w:ascii="Calibri" w:hAnsi="Calibri" w:cs="Calibri"/>
          <w:bCs/>
          <w:szCs w:val="24"/>
        </w:rPr>
        <w:t>, no uso de s</w:t>
      </w:r>
      <w:r w:rsidR="005C0A59">
        <w:rPr>
          <w:rFonts w:ascii="Calibri" w:hAnsi="Calibri" w:cs="Calibri"/>
          <w:bCs/>
          <w:szCs w:val="24"/>
        </w:rPr>
        <w:t>uas atribuições legais, torna pú</w:t>
      </w:r>
      <w:r w:rsidRPr="00047508">
        <w:rPr>
          <w:rFonts w:ascii="Calibri" w:hAnsi="Calibri" w:cs="Calibri"/>
          <w:bCs/>
          <w:szCs w:val="24"/>
        </w:rPr>
        <w:t>blico</w:t>
      </w:r>
      <w:r w:rsidR="00AA777A">
        <w:rPr>
          <w:rFonts w:ascii="Calibri" w:hAnsi="Calibri" w:cs="Calibri"/>
          <w:bCs/>
          <w:szCs w:val="24"/>
        </w:rPr>
        <w:t xml:space="preserve"> o edital nº 01/2019 e retifica o</w:t>
      </w:r>
      <w:proofErr w:type="gramStart"/>
      <w:r w:rsidR="00AA777A">
        <w:rPr>
          <w:rFonts w:ascii="Calibri" w:hAnsi="Calibri" w:cs="Calibri"/>
          <w:bCs/>
          <w:szCs w:val="24"/>
        </w:rPr>
        <w:t xml:space="preserve"> </w:t>
      </w:r>
      <w:r w:rsidRPr="00047508">
        <w:rPr>
          <w:rFonts w:ascii="Calibri" w:hAnsi="Calibri" w:cs="Calibri"/>
          <w:bCs/>
          <w:szCs w:val="24"/>
        </w:rPr>
        <w:t xml:space="preserve"> </w:t>
      </w:r>
      <w:proofErr w:type="gramEnd"/>
      <w:r w:rsidRPr="00047508">
        <w:rPr>
          <w:rFonts w:ascii="Calibri" w:hAnsi="Calibri" w:cs="Calibri"/>
          <w:bCs/>
          <w:szCs w:val="24"/>
        </w:rPr>
        <w:t xml:space="preserve">item 4 e o anexo V do Edital de concurso público nº 01/2019,conforme </w:t>
      </w:r>
      <w:r>
        <w:rPr>
          <w:rFonts w:ascii="Calibri" w:hAnsi="Calibri" w:cs="Calibri"/>
          <w:bCs/>
          <w:szCs w:val="24"/>
        </w:rPr>
        <w:t>se especifica</w:t>
      </w:r>
      <w:r w:rsidRPr="00047508">
        <w:rPr>
          <w:rFonts w:ascii="Calibri" w:hAnsi="Calibri" w:cs="Calibri"/>
          <w:bCs/>
          <w:szCs w:val="24"/>
        </w:rPr>
        <w:t>:</w:t>
      </w:r>
    </w:p>
    <w:p w:rsidR="00082851" w:rsidRDefault="00082851" w:rsidP="00082851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Onde se lê:</w:t>
      </w:r>
    </w:p>
    <w:p w:rsidR="00082851" w:rsidRDefault="00082851" w:rsidP="00082851">
      <w:pPr>
        <w:jc w:val="both"/>
      </w:pPr>
      <w:r>
        <w:rPr>
          <w:rFonts w:ascii="Calibri" w:hAnsi="Calibri" w:cs="Calibri"/>
          <w:b/>
          <w:szCs w:val="24"/>
        </w:rPr>
        <w:t xml:space="preserve">4 – DA INSCRIÇÃO E TAXAS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4.1 – </w:t>
      </w:r>
      <w:proofErr w:type="gramStart"/>
      <w:r>
        <w:rPr>
          <w:rFonts w:ascii="Calibri" w:hAnsi="Calibri" w:cs="Calibri"/>
          <w:szCs w:val="24"/>
        </w:rPr>
        <w:t>Será</w:t>
      </w:r>
      <w:proofErr w:type="gramEnd"/>
      <w:r>
        <w:rPr>
          <w:rFonts w:ascii="Calibri" w:hAnsi="Calibri" w:cs="Calibri"/>
          <w:szCs w:val="24"/>
        </w:rPr>
        <w:t xml:space="preserve"> cobrado no ato da inscrição uma taxa destinada a cobrir os custos de elaboração deste processo, que deverá ser recolhida em favor do Município de </w:t>
      </w:r>
      <w:proofErr w:type="spellStart"/>
      <w:r>
        <w:rPr>
          <w:rFonts w:ascii="Calibri" w:hAnsi="Calibri" w:cs="Calibri"/>
          <w:szCs w:val="24"/>
        </w:rPr>
        <w:t>Witmarsum</w:t>
      </w:r>
      <w:proofErr w:type="spellEnd"/>
      <w:r>
        <w:rPr>
          <w:rFonts w:ascii="Calibri" w:hAnsi="Calibri" w:cs="Calibri"/>
          <w:szCs w:val="24"/>
        </w:rPr>
        <w:t xml:space="preserve">, através de Depósito Identificado no </w:t>
      </w:r>
      <w:r>
        <w:rPr>
          <w:rFonts w:ascii="Calibri" w:hAnsi="Calibri" w:cs="Calibri"/>
          <w:b/>
          <w:szCs w:val="24"/>
        </w:rPr>
        <w:t>Banco do Brasil S/A (001); para a Agência nº 5357-0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  <w:r w:rsidRPr="00AA777A">
        <w:rPr>
          <w:rFonts w:ascii="Calibri" w:hAnsi="Calibri" w:cs="Calibri"/>
          <w:b/>
          <w:szCs w:val="24"/>
        </w:rPr>
        <w:t>–</w:t>
      </w:r>
      <w:r w:rsidR="00AA777A">
        <w:rPr>
          <w:rFonts w:ascii="Calibri" w:hAnsi="Calibri" w:cs="Calibri"/>
          <w:b/>
          <w:color w:val="FF0000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Witmarsum</w:t>
      </w:r>
      <w:proofErr w:type="spellEnd"/>
      <w:r>
        <w:rPr>
          <w:rFonts w:ascii="Calibri" w:hAnsi="Calibri" w:cs="Calibri"/>
          <w:b/>
          <w:szCs w:val="24"/>
        </w:rPr>
        <w:t xml:space="preserve">; Conta corrente nº </w:t>
      </w:r>
      <w:r>
        <w:rPr>
          <w:b/>
        </w:rPr>
        <w:t>6870-5</w:t>
      </w:r>
      <w:r>
        <w:rPr>
          <w:rFonts w:ascii="Calibri" w:hAnsi="Calibri" w:cs="Calibri"/>
          <w:b/>
          <w:szCs w:val="24"/>
        </w:rPr>
        <w:t xml:space="preserve">; CNPJ: 83.102.442/0001-76, identificando o número da inscrição e CPF do candidato, nos seguintes valores: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a) R$ 30,00 (trinta reais) – Para Operador de Equipamentos e Operário;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b) R$ 50,00 (sessenta reais) – Para Mecânico;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c) R$ 80,00 (oitenta reais) – Para Oficial de Nível Médio;</w:t>
      </w:r>
    </w:p>
    <w:p w:rsidR="00082851" w:rsidRPr="00047508" w:rsidRDefault="00082851" w:rsidP="00047508">
      <w:pPr>
        <w:jc w:val="both"/>
      </w:pPr>
      <w:r>
        <w:rPr>
          <w:rFonts w:ascii="Calibri" w:hAnsi="Calibri" w:cs="Calibri"/>
          <w:szCs w:val="24"/>
        </w:rPr>
        <w:t>d) R$ 140 (cento e quarenta reais) – Para Veterinário, Administrador e Controlador Interno.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4.2 – As inscrições serão realizadas no período de 07 de agosto de 2019 a 06 de setembro de 2019 devendo ser efetuada via Internet, no endereço eletrônico </w:t>
      </w:r>
      <w:hyperlink r:id="rId4" w:history="1">
        <w:r>
          <w:rPr>
            <w:rStyle w:val="Hyperlink"/>
            <w:rFonts w:ascii="Calibri" w:hAnsi="Calibri" w:cs="Calibri"/>
            <w:szCs w:val="24"/>
          </w:rPr>
          <w:t>https://consultec.listaeditais.com.br</w:t>
        </w:r>
      </w:hyperlink>
      <w:r>
        <w:rPr>
          <w:rFonts w:ascii="Calibri" w:hAnsi="Calibri" w:cs="Calibri"/>
          <w:szCs w:val="24"/>
        </w:rPr>
        <w:t xml:space="preserve">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4.3 – Para efetivar sua inscrição via internet o candidato deverá seguir os seguintes passos: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a) Acessar via internet, o site </w:t>
      </w:r>
      <w:hyperlink r:id="rId5" w:history="1">
        <w:r>
          <w:rPr>
            <w:rStyle w:val="Hyperlink"/>
            <w:rFonts w:ascii="Calibri" w:hAnsi="Calibri" w:cs="Calibri"/>
            <w:szCs w:val="24"/>
          </w:rPr>
          <w:t>https://consultec.listaeditais.com.br</w:t>
        </w:r>
      </w:hyperlink>
      <w:r>
        <w:rPr>
          <w:rFonts w:ascii="Calibri" w:hAnsi="Calibri" w:cs="Calibri"/>
          <w:szCs w:val="24"/>
        </w:rPr>
        <w:t xml:space="preserve">, na área PUBLICAÇÕES OFICIAL – Concursos Públicos, em Concursos Abertos selecionar o Nº 001/2019 – </w:t>
      </w:r>
      <w:r>
        <w:rPr>
          <w:rFonts w:ascii="Calibri" w:hAnsi="Calibri" w:cs="Calibri"/>
          <w:color w:val="000000"/>
          <w:kern w:val="2"/>
          <w:szCs w:val="24"/>
        </w:rPr>
        <w:t>Concurso Público</w:t>
      </w:r>
      <w:r>
        <w:rPr>
          <w:rFonts w:ascii="Calibri" w:hAnsi="Calibri" w:cs="Calibri"/>
          <w:szCs w:val="24"/>
        </w:rPr>
        <w:t xml:space="preserve">, onde terá acesso ao Edital e seus Anexos.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b) Ler atentamente o edital verificando se atende a todos os requisitos e condições exigidos para assumir o cargo, bem como das regras constantes neste edital;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c) Selecionar o link e Clicar em “Faça sua inscrição”;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d) Preencher os dados pessoais;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e) Selecionar o cargo desejado;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f) Conferir os dados informados, e Confirmar Inscrição;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lastRenderedPageBreak/>
        <w:t>g) Imprimir a Inscrição com as informações para efetuar o depósito bancário identificado referente à taxa para inscrição do cargo escolhido, e efetuar o depósito no Banco do Brasil S/A, até o dia 09/09/2019;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h - Guardar a ficha de inscrição em seu poder.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i – O candidato poderá inscrever-se somente para um cargo.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j – A efetivação da inscrição se dará pelo efetivo depósito da taxa de inscrição.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k – Ao efetuar a inscrição, o candidato estará declarando formalmente que está ciente e preenche as condições de inscrição relacionadas neste Edital, e que arcará com as consequências de eventuais erros e/ou não preenchimento de qualquer campo da Ficha de Inscrição.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l – Serão considerados desistentes os candidatos que, mesmo tendo pago a taxa de inscrição, não tenham preenchido a respectiva Ficha de Inscrição com os dados solicitados.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m – Uma vez efetuada a inscrição, não serão aceitos pedidos de alteração quanto à identificação do candidato ou quanto ao cargo escolhido.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n – O valor da inscrição, uma vez pago, não será restituído.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o – Não serão aceitas inscrições em qualquer outro modo que não seja o especificado neste Edital. Verificado a qualquer tempo o recebimento de inscrição que não atenda a todos os requisitos, será ela cancelada.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p – A inscrição do candidato implicará o conhecimento e a tácita aceitação das condições estabelecidas no inteiro teor deste Edital e das instruções específicas, das quais não poderá alegar desconhecimento.</w:t>
      </w:r>
    </w:p>
    <w:p w:rsidR="00082851" w:rsidRPr="00047508" w:rsidRDefault="00082851">
      <w:pPr>
        <w:rPr>
          <w:b/>
          <w:u w:val="single"/>
        </w:rPr>
      </w:pPr>
      <w:r w:rsidRPr="00047508">
        <w:rPr>
          <w:b/>
          <w:u w:val="single"/>
        </w:rPr>
        <w:t xml:space="preserve"> Leia-se</w:t>
      </w:r>
    </w:p>
    <w:p w:rsidR="00082851" w:rsidRDefault="00082851" w:rsidP="00082851">
      <w:pPr>
        <w:jc w:val="both"/>
      </w:pPr>
      <w:r>
        <w:rPr>
          <w:rFonts w:ascii="Calibri" w:hAnsi="Calibri" w:cs="Calibri"/>
          <w:b/>
          <w:szCs w:val="24"/>
        </w:rPr>
        <w:t xml:space="preserve">4 – DA INSCRIÇÃO E TAXAS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4.1 – </w:t>
      </w:r>
      <w:proofErr w:type="gramStart"/>
      <w:r>
        <w:rPr>
          <w:rFonts w:ascii="Calibri" w:hAnsi="Calibri" w:cs="Calibri"/>
          <w:szCs w:val="24"/>
        </w:rPr>
        <w:t>Será</w:t>
      </w:r>
      <w:proofErr w:type="gramEnd"/>
      <w:r>
        <w:rPr>
          <w:rFonts w:ascii="Calibri" w:hAnsi="Calibri" w:cs="Calibri"/>
          <w:szCs w:val="24"/>
        </w:rPr>
        <w:t xml:space="preserve"> cobrado no ato da inscrição uma taxa destinada a cobrir os custos de elaboração deste processo, que deverá ser recolhida em favor do Município de </w:t>
      </w:r>
      <w:proofErr w:type="spellStart"/>
      <w:r>
        <w:rPr>
          <w:rFonts w:ascii="Calibri" w:hAnsi="Calibri" w:cs="Calibri"/>
          <w:szCs w:val="24"/>
        </w:rPr>
        <w:t>Witmarsum</w:t>
      </w:r>
      <w:proofErr w:type="spellEnd"/>
      <w:r>
        <w:rPr>
          <w:rFonts w:ascii="Calibri" w:hAnsi="Calibri" w:cs="Calibri"/>
          <w:szCs w:val="24"/>
        </w:rPr>
        <w:t xml:space="preserve">, através de Depósito Identificado no </w:t>
      </w:r>
      <w:r>
        <w:rPr>
          <w:rFonts w:ascii="Calibri" w:hAnsi="Calibri" w:cs="Calibri"/>
          <w:b/>
          <w:szCs w:val="24"/>
        </w:rPr>
        <w:t>Banco do Brasil S/A (001); para a Agência nº 5357-0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  <w:r w:rsidRPr="00922A56">
        <w:rPr>
          <w:rFonts w:ascii="Calibri" w:hAnsi="Calibri" w:cs="Calibri"/>
          <w:b/>
          <w:szCs w:val="24"/>
        </w:rPr>
        <w:t>–</w:t>
      </w:r>
      <w:r w:rsidR="00922A56">
        <w:rPr>
          <w:rFonts w:ascii="Calibri" w:hAnsi="Calibri" w:cs="Calibri"/>
          <w:b/>
          <w:color w:val="FF0000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Witmarsum</w:t>
      </w:r>
      <w:proofErr w:type="spellEnd"/>
      <w:r>
        <w:rPr>
          <w:rFonts w:ascii="Calibri" w:hAnsi="Calibri" w:cs="Calibri"/>
          <w:b/>
          <w:szCs w:val="24"/>
        </w:rPr>
        <w:t xml:space="preserve">; Conta corrente nº </w:t>
      </w:r>
      <w:r>
        <w:rPr>
          <w:b/>
        </w:rPr>
        <w:t>6870-5</w:t>
      </w:r>
      <w:r>
        <w:rPr>
          <w:rFonts w:ascii="Calibri" w:hAnsi="Calibri" w:cs="Calibri"/>
          <w:b/>
          <w:szCs w:val="24"/>
        </w:rPr>
        <w:t xml:space="preserve">; CNPJ: 83.102.442/0001-76, identificando o número da inscrição e CPF do candidato, nos seguintes valores: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a) R$ 30,00 (trinta reais) – Para Operador de Equipamentos e Operário;</w:t>
      </w:r>
    </w:p>
    <w:p w:rsidR="00082851" w:rsidRPr="005C0A59" w:rsidRDefault="00082851" w:rsidP="00082851">
      <w:pPr>
        <w:jc w:val="both"/>
        <w:rPr>
          <w:b/>
        </w:rPr>
      </w:pPr>
      <w:r w:rsidRPr="005C0A59">
        <w:rPr>
          <w:rFonts w:ascii="Calibri" w:hAnsi="Calibri" w:cs="Calibri"/>
          <w:b/>
          <w:szCs w:val="24"/>
        </w:rPr>
        <w:t>b) R$ 50,00 (</w:t>
      </w:r>
      <w:r w:rsidR="005C0A59" w:rsidRPr="005C0A59">
        <w:rPr>
          <w:rFonts w:ascii="Calibri" w:hAnsi="Calibri" w:cs="Calibri"/>
          <w:b/>
          <w:szCs w:val="24"/>
        </w:rPr>
        <w:t>cinqüenta reais</w:t>
      </w:r>
      <w:r w:rsidRPr="005C0A59">
        <w:rPr>
          <w:rFonts w:ascii="Calibri" w:hAnsi="Calibri" w:cs="Calibri"/>
          <w:b/>
          <w:szCs w:val="24"/>
        </w:rPr>
        <w:t xml:space="preserve">) – </w:t>
      </w:r>
      <w:r w:rsidRPr="004E4F8C">
        <w:rPr>
          <w:rFonts w:ascii="Calibri" w:hAnsi="Calibri" w:cs="Calibri"/>
          <w:szCs w:val="24"/>
        </w:rPr>
        <w:t>Para Mecânico;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c) R$ 80,00 (oitenta reais) – Para Oficial de Nível Médio;</w:t>
      </w:r>
    </w:p>
    <w:p w:rsidR="00082851" w:rsidRPr="00082851" w:rsidRDefault="00082851" w:rsidP="00082851">
      <w:pPr>
        <w:jc w:val="both"/>
      </w:pPr>
      <w:r>
        <w:rPr>
          <w:rFonts w:ascii="Calibri" w:hAnsi="Calibri" w:cs="Calibri"/>
          <w:szCs w:val="24"/>
        </w:rPr>
        <w:t>d) R$ 140 (cento e quarenta reais) – Para Veterinário, Administrador e Controlador Interno.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lastRenderedPageBreak/>
        <w:t xml:space="preserve">4.2 – As inscrições serão realizadas no período de 07 de agosto de 2019 a 06 de setembro de 2019 devendo ser efetuada via Internet, no endereço eletrônico </w:t>
      </w:r>
      <w:hyperlink r:id="rId6" w:history="1">
        <w:r>
          <w:rPr>
            <w:rStyle w:val="Hyperlink"/>
            <w:rFonts w:ascii="Calibri" w:hAnsi="Calibri" w:cs="Calibri"/>
            <w:szCs w:val="24"/>
          </w:rPr>
          <w:t>https://consultec.listaeditais.com.br</w:t>
        </w:r>
      </w:hyperlink>
      <w:r>
        <w:rPr>
          <w:rFonts w:ascii="Calibri" w:hAnsi="Calibri" w:cs="Calibri"/>
          <w:szCs w:val="24"/>
        </w:rPr>
        <w:t xml:space="preserve">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4.3 – Para efetivar sua inscrição via internet o candidato deverá seguir os seguintes passos: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a) Acessar via internet, o site </w:t>
      </w:r>
      <w:hyperlink r:id="rId7" w:history="1">
        <w:r>
          <w:rPr>
            <w:rStyle w:val="Hyperlink"/>
            <w:rFonts w:ascii="Calibri" w:hAnsi="Calibri" w:cs="Calibri"/>
            <w:szCs w:val="24"/>
          </w:rPr>
          <w:t>https://consultec.listaeditais.com.br</w:t>
        </w:r>
      </w:hyperlink>
      <w:r>
        <w:rPr>
          <w:rFonts w:ascii="Calibri" w:hAnsi="Calibri" w:cs="Calibri"/>
          <w:szCs w:val="24"/>
        </w:rPr>
        <w:t xml:space="preserve">, na área PUBLICAÇÕES OFICIAL – Concursos Públicos, em Concursos Abertos selecionar o Nº 001/2019 – </w:t>
      </w:r>
      <w:r>
        <w:rPr>
          <w:rFonts w:ascii="Calibri" w:hAnsi="Calibri" w:cs="Calibri"/>
          <w:color w:val="000000"/>
          <w:kern w:val="2"/>
          <w:szCs w:val="24"/>
        </w:rPr>
        <w:t>Concurso Público</w:t>
      </w:r>
      <w:r>
        <w:rPr>
          <w:rFonts w:ascii="Calibri" w:hAnsi="Calibri" w:cs="Calibri"/>
          <w:szCs w:val="24"/>
        </w:rPr>
        <w:t xml:space="preserve">, onde terá acesso ao Edital e seus Anexos.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b) Ler atentamente o edital verificando se atende a todos os requisitos e condições exigidos para assumir o cargo, bem como das regras constantes neste edital;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c) Selecionar o link e Clicar em “Faça sua inscrição”;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d) Preencher os dados pessoais;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e) Selecionar o cargo desejado;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f) Conferir os dados informados, e Confirmar Inscrição;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g) Imprimir a Inscrição com as informações para efetuar o depósito bancário identificado referente à taxa para inscrição do cargo escolhido, e efetuar o depósito no Banco do Brasil S/A, até o dia 09/09/2019;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h - Guardar a ficha de inscrição em seu poder.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i – O candidato poderá inscrever-se somente para um cargo.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j – A efetivação da inscrição se dará pelo efetivo depósito da taxa de inscrição.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k – Ao efetuar a inscrição, o candidato estará declarando formalmente que está ciente e preenche as condições de inscrição relacionadas neste Edital, e que arcará com as consequências de eventuais erros e/ou não preenchimento de qualquer campo da Ficha de Inscrição.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l – Serão considerados desistentes os candidatos que, mesmo tendo pago a taxa de inscrição, não tenham preenchido a respectiva Ficha de Inscrição com os dados solicitados.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>m – Uma vez efetuada a inscrição, não serão aceitos pedidos de alteração quanto à identificação do candidato ou quanto ao cargo escolhido.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n – O valor da inscrição, uma vez pago, não será restituído. </w:t>
      </w:r>
    </w:p>
    <w:p w:rsidR="00082851" w:rsidRDefault="00082851" w:rsidP="00082851">
      <w:pPr>
        <w:jc w:val="both"/>
      </w:pPr>
      <w:r>
        <w:rPr>
          <w:rFonts w:ascii="Calibri" w:hAnsi="Calibri" w:cs="Calibri"/>
          <w:szCs w:val="24"/>
        </w:rPr>
        <w:t xml:space="preserve">o – Não serão aceitas inscrições em qualquer outro modo que não seja o especificado neste Edital. Verificado a qualquer tempo o recebimento de inscrição que não atenda a todos os requisitos, será ela cancelada. </w:t>
      </w:r>
    </w:p>
    <w:p w:rsidR="00082851" w:rsidRPr="00082851" w:rsidRDefault="00082851" w:rsidP="00082851">
      <w:pPr>
        <w:jc w:val="both"/>
      </w:pPr>
      <w:r>
        <w:rPr>
          <w:rFonts w:ascii="Calibri" w:hAnsi="Calibri" w:cs="Calibri"/>
          <w:szCs w:val="24"/>
        </w:rPr>
        <w:t>p – A inscrição do candidato implicará o conhecimento e a tácita aceitação das condições estabelecidas no inteiro teor deste Edital e das instruções específicas, das quais não poderá alegar desconhecimento.</w:t>
      </w:r>
    </w:p>
    <w:p w:rsidR="00815DC0" w:rsidRPr="00E135CE" w:rsidRDefault="005460C9">
      <w:pPr>
        <w:rPr>
          <w:b/>
        </w:rPr>
      </w:pPr>
      <w:r w:rsidRPr="00E135CE">
        <w:rPr>
          <w:b/>
        </w:rPr>
        <w:lastRenderedPageBreak/>
        <w:t xml:space="preserve">4.4 </w:t>
      </w:r>
      <w:r w:rsidR="00815DC0" w:rsidRPr="00E135CE">
        <w:rPr>
          <w:b/>
        </w:rPr>
        <w:t xml:space="preserve">DA ISENÇÃO DO PAGAMENTO DA TAXA DE INSCRIÇÃO </w:t>
      </w:r>
    </w:p>
    <w:p w:rsidR="00815DC0" w:rsidRPr="00E135CE" w:rsidRDefault="005460C9" w:rsidP="00752045">
      <w:pPr>
        <w:jc w:val="both"/>
        <w:rPr>
          <w:b/>
        </w:rPr>
      </w:pPr>
      <w:r w:rsidRPr="00E135CE">
        <w:rPr>
          <w:b/>
        </w:rPr>
        <w:t>4.4.1</w:t>
      </w:r>
      <w:proofErr w:type="gramStart"/>
      <w:r w:rsidRPr="00E135CE">
        <w:rPr>
          <w:b/>
        </w:rPr>
        <w:t xml:space="preserve"> </w:t>
      </w:r>
      <w:r w:rsidR="00815DC0" w:rsidRPr="00E135CE">
        <w:rPr>
          <w:b/>
        </w:rPr>
        <w:t xml:space="preserve"> </w:t>
      </w:r>
      <w:proofErr w:type="gramEnd"/>
      <w:r w:rsidR="00815DC0" w:rsidRPr="00E135CE">
        <w:rPr>
          <w:b/>
        </w:rPr>
        <w:t xml:space="preserve">Poderão requerer a isenção do pagamento da taxa de inscrição, no período de </w:t>
      </w:r>
      <w:r w:rsidR="00815DC0" w:rsidRPr="00E135CE">
        <w:rPr>
          <w:rFonts w:ascii="Calibri" w:hAnsi="Calibri" w:cs="Calibri"/>
          <w:b/>
          <w:bCs/>
          <w:color w:val="000000"/>
          <w:szCs w:val="24"/>
        </w:rPr>
        <w:t>07/08/2019 a 14/08/2019</w:t>
      </w:r>
      <w:r w:rsidR="00815DC0" w:rsidRPr="00E135CE">
        <w:rPr>
          <w:b/>
        </w:rPr>
        <w:t>, os candidatos:</w:t>
      </w:r>
    </w:p>
    <w:p w:rsidR="00815DC0" w:rsidRPr="00E135CE" w:rsidRDefault="005460C9">
      <w:pPr>
        <w:rPr>
          <w:b/>
        </w:rPr>
      </w:pPr>
      <w:r w:rsidRPr="00E135CE">
        <w:rPr>
          <w:b/>
        </w:rPr>
        <w:t>4.4.2</w:t>
      </w:r>
      <w:proofErr w:type="gramStart"/>
      <w:r w:rsidRPr="00E135CE">
        <w:rPr>
          <w:b/>
        </w:rPr>
        <w:t xml:space="preserve">  </w:t>
      </w:r>
      <w:proofErr w:type="gramEnd"/>
      <w:r w:rsidR="00815DC0" w:rsidRPr="00E135CE">
        <w:rPr>
          <w:b/>
        </w:rPr>
        <w:t xml:space="preserve">Inscritos no Cadastro Único para programas sociais do </w:t>
      </w:r>
      <w:r w:rsidRPr="00E135CE">
        <w:rPr>
          <w:b/>
        </w:rPr>
        <w:t>Governo Federal (</w:t>
      </w:r>
      <w:proofErr w:type="spellStart"/>
      <w:r w:rsidRPr="00E135CE">
        <w:rPr>
          <w:b/>
        </w:rPr>
        <w:t>CadÚnico</w:t>
      </w:r>
      <w:proofErr w:type="spellEnd"/>
      <w:r w:rsidRPr="00E135CE">
        <w:rPr>
          <w:b/>
        </w:rPr>
        <w:t>).</w:t>
      </w:r>
    </w:p>
    <w:p w:rsidR="00815DC0" w:rsidRPr="00E135CE" w:rsidRDefault="005460C9">
      <w:pPr>
        <w:rPr>
          <w:b/>
        </w:rPr>
      </w:pPr>
      <w:proofErr w:type="gramStart"/>
      <w:r w:rsidRPr="00E135CE">
        <w:rPr>
          <w:b/>
        </w:rPr>
        <w:t xml:space="preserve">4.4.3 </w:t>
      </w:r>
      <w:r w:rsidR="00815DC0" w:rsidRPr="00E135CE">
        <w:rPr>
          <w:b/>
        </w:rPr>
        <w:t>.</w:t>
      </w:r>
      <w:proofErr w:type="gramEnd"/>
      <w:r w:rsidR="00815DC0" w:rsidRPr="00E135CE">
        <w:rPr>
          <w:b/>
        </w:rPr>
        <w:t xml:space="preserve"> Doadores de Sangue</w:t>
      </w:r>
      <w:r w:rsidRPr="00E135CE">
        <w:rPr>
          <w:b/>
        </w:rPr>
        <w:t>;</w:t>
      </w:r>
    </w:p>
    <w:p w:rsidR="00815DC0" w:rsidRPr="00E135CE" w:rsidRDefault="00531CA7" w:rsidP="000E1C6B">
      <w:pPr>
        <w:jc w:val="both"/>
        <w:rPr>
          <w:b/>
        </w:rPr>
      </w:pPr>
      <w:proofErr w:type="gramStart"/>
      <w:r w:rsidRPr="00E135CE">
        <w:rPr>
          <w:b/>
        </w:rPr>
        <w:t xml:space="preserve">4.4.4 </w:t>
      </w:r>
      <w:r w:rsidR="00815DC0" w:rsidRPr="00E135CE">
        <w:rPr>
          <w:b/>
        </w:rPr>
        <w:t>.</w:t>
      </w:r>
      <w:proofErr w:type="gramEnd"/>
      <w:r w:rsidR="00815DC0" w:rsidRPr="00E135CE">
        <w:rPr>
          <w:b/>
        </w:rPr>
        <w:t xml:space="preserve"> Cadastrados no Registro Nacional de Doadores Voluntári</w:t>
      </w:r>
      <w:r w:rsidR="005460C9" w:rsidRPr="00E135CE">
        <w:rPr>
          <w:b/>
        </w:rPr>
        <w:t>os de Medula Óssea (REDOME)</w:t>
      </w:r>
      <w:r w:rsidR="00815DC0" w:rsidRPr="00E135CE">
        <w:rPr>
          <w:b/>
        </w:rPr>
        <w:t>.</w:t>
      </w:r>
    </w:p>
    <w:p w:rsidR="00531CA7" w:rsidRPr="00E135CE" w:rsidRDefault="005460C9" w:rsidP="00531CA7">
      <w:pPr>
        <w:spacing w:after="0"/>
        <w:jc w:val="both"/>
        <w:rPr>
          <w:b/>
        </w:rPr>
      </w:pPr>
      <w:r w:rsidRPr="00E135CE">
        <w:rPr>
          <w:b/>
        </w:rPr>
        <w:t>4.4.5</w:t>
      </w:r>
      <w:proofErr w:type="gramStart"/>
      <w:r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O candidato que necessite solicitar isenção do pagamento da taxa de inscrição, para se submeter às provas e demais etapas, previstas neste Edital, deverá acessar o site </w:t>
      </w:r>
      <w:hyperlink r:id="rId8" w:history="1">
        <w:r w:rsidR="00600F89" w:rsidRPr="00E135CE">
          <w:rPr>
            <w:rStyle w:val="Hyperlink"/>
            <w:rFonts w:ascii="Calibri" w:hAnsi="Calibri" w:cs="Calibri"/>
            <w:b/>
            <w:color w:val="0070C0"/>
            <w:szCs w:val="24"/>
          </w:rPr>
          <w:t>https://consultec.listaeditais.com.br</w:t>
        </w:r>
      </w:hyperlink>
      <w:r w:rsidR="00600F89" w:rsidRPr="00E135CE">
        <w:rPr>
          <w:b/>
        </w:rPr>
        <w:t xml:space="preserve"> e preencher o requerimento de isenção de taxa</w:t>
      </w:r>
      <w:r w:rsidR="00531CA7" w:rsidRPr="00E135CE">
        <w:rPr>
          <w:b/>
        </w:rPr>
        <w:t xml:space="preserve"> </w:t>
      </w:r>
      <w:r w:rsidR="00AB6473" w:rsidRPr="00E135CE">
        <w:rPr>
          <w:b/>
        </w:rPr>
        <w:t>no período de 07/08/2019 a14/08/2019</w:t>
      </w:r>
      <w:r w:rsidR="00600F89" w:rsidRPr="00E135CE">
        <w:rPr>
          <w:b/>
        </w:rPr>
        <w:t>.</w:t>
      </w:r>
    </w:p>
    <w:p w:rsidR="00600F89" w:rsidRPr="00E135CE" w:rsidRDefault="00531CA7" w:rsidP="00531CA7">
      <w:pPr>
        <w:spacing w:after="0"/>
        <w:jc w:val="both"/>
        <w:rPr>
          <w:b/>
        </w:rPr>
      </w:pPr>
      <w:r w:rsidRPr="00E135CE">
        <w:rPr>
          <w:b/>
        </w:rPr>
        <w:t xml:space="preserve">Para as isenções que necessitem de documentação, deverá ser encaminhada para o email </w:t>
      </w:r>
      <w:hyperlink r:id="rId9" w:history="1">
        <w:r w:rsidRPr="00E135CE">
          <w:rPr>
            <w:rStyle w:val="Hyperlink"/>
            <w:b/>
          </w:rPr>
          <w:t>consultecadm@hotmail.com</w:t>
        </w:r>
      </w:hyperlink>
      <w:r w:rsidRPr="00E135CE">
        <w:rPr>
          <w:b/>
        </w:rPr>
        <w:t xml:space="preserve">. </w:t>
      </w:r>
    </w:p>
    <w:p w:rsidR="00531CA7" w:rsidRPr="00E135CE" w:rsidRDefault="00531CA7" w:rsidP="00531CA7">
      <w:pPr>
        <w:spacing w:after="0"/>
        <w:jc w:val="both"/>
        <w:rPr>
          <w:b/>
        </w:rPr>
      </w:pPr>
    </w:p>
    <w:p w:rsidR="00600F89" w:rsidRPr="00E135CE" w:rsidRDefault="005460C9">
      <w:pPr>
        <w:rPr>
          <w:b/>
        </w:rPr>
      </w:pPr>
      <w:r w:rsidRPr="00E135CE">
        <w:rPr>
          <w:b/>
        </w:rPr>
        <w:t>4.4.6</w:t>
      </w:r>
      <w:proofErr w:type="gramStart"/>
      <w:r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O Requerimento deverá estar acompanhado, obrigatoriamente de: </w:t>
      </w:r>
    </w:p>
    <w:p w:rsidR="00600F89" w:rsidRPr="00E135CE" w:rsidRDefault="005460C9">
      <w:pPr>
        <w:rPr>
          <w:b/>
          <w:bCs/>
        </w:rPr>
      </w:pPr>
      <w:r w:rsidRPr="00E135CE">
        <w:rPr>
          <w:b/>
          <w:bCs/>
        </w:rPr>
        <w:t>4.4.7</w:t>
      </w:r>
      <w:proofErr w:type="gramStart"/>
      <w:r w:rsidRPr="00E135CE">
        <w:rPr>
          <w:b/>
          <w:bCs/>
        </w:rPr>
        <w:t xml:space="preserve">  </w:t>
      </w:r>
      <w:proofErr w:type="gramEnd"/>
      <w:r w:rsidR="00600F89" w:rsidRPr="00E135CE">
        <w:rPr>
          <w:b/>
          <w:bCs/>
        </w:rPr>
        <w:t xml:space="preserve">- Doador de Sangue </w:t>
      </w:r>
    </w:p>
    <w:p w:rsidR="00600F89" w:rsidRPr="00E135CE" w:rsidRDefault="005460C9">
      <w:pPr>
        <w:rPr>
          <w:b/>
        </w:rPr>
      </w:pPr>
      <w:r w:rsidRPr="00E135CE">
        <w:rPr>
          <w:b/>
        </w:rPr>
        <w:t>4.4.</w:t>
      </w:r>
      <w:r w:rsidR="00E62F69" w:rsidRPr="00E135CE">
        <w:rPr>
          <w:b/>
        </w:rPr>
        <w:t>7.1</w:t>
      </w:r>
      <w:proofErr w:type="gramStart"/>
      <w:r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Cópia do requerimento de inscrição; </w:t>
      </w:r>
    </w:p>
    <w:p w:rsidR="00600F89" w:rsidRPr="00E135CE" w:rsidRDefault="00E62F69" w:rsidP="00752045">
      <w:pPr>
        <w:jc w:val="both"/>
        <w:rPr>
          <w:b/>
        </w:rPr>
      </w:pPr>
      <w:r w:rsidRPr="00E135CE">
        <w:rPr>
          <w:b/>
        </w:rPr>
        <w:t>4.4.7.2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– Cópia autenticada ou original de comprovação da condição de doador de sangue que deverá ser expedido por órgão oficial ou entidade credenciada pela União, Estado ou Município. </w:t>
      </w:r>
    </w:p>
    <w:p w:rsidR="00600F89" w:rsidRPr="00E135CE" w:rsidRDefault="00531CA7">
      <w:pPr>
        <w:rPr>
          <w:b/>
        </w:rPr>
      </w:pPr>
      <w:r w:rsidRPr="00E135CE">
        <w:rPr>
          <w:b/>
          <w:bCs/>
        </w:rPr>
        <w:t>4.4.8</w:t>
      </w:r>
      <w:proofErr w:type="gramStart"/>
      <w:r w:rsidR="005460C9" w:rsidRPr="00E135CE">
        <w:rPr>
          <w:b/>
          <w:bCs/>
        </w:rPr>
        <w:t xml:space="preserve">  </w:t>
      </w:r>
      <w:proofErr w:type="gramEnd"/>
      <w:r w:rsidR="00600F89" w:rsidRPr="00E135CE">
        <w:rPr>
          <w:b/>
          <w:bCs/>
        </w:rPr>
        <w:t>–</w:t>
      </w:r>
      <w:r w:rsidR="00600F89" w:rsidRPr="00E135CE">
        <w:rPr>
          <w:b/>
        </w:rPr>
        <w:t>Doador de Medula Óssea</w:t>
      </w:r>
    </w:p>
    <w:p w:rsidR="00600F89" w:rsidRPr="00E135CE" w:rsidRDefault="00531CA7">
      <w:pPr>
        <w:rPr>
          <w:b/>
        </w:rPr>
      </w:pPr>
      <w:r w:rsidRPr="00E135CE">
        <w:rPr>
          <w:b/>
        </w:rPr>
        <w:t>4.4.8.1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>- Cópia do requerimento de inscrição;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4.4.8.2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– Cópia autenticada ou original de comprovação da condição de doador de medula óssea que deverá ser expedido por órgão oficial ou entidade credenciada pela União, Estado ou Município. </w:t>
      </w:r>
    </w:p>
    <w:p w:rsidR="00DD6AEC" w:rsidRPr="00E135CE" w:rsidRDefault="00531CA7" w:rsidP="00047508">
      <w:pPr>
        <w:jc w:val="both"/>
        <w:rPr>
          <w:b/>
        </w:rPr>
      </w:pPr>
      <w:r w:rsidRPr="00E135CE">
        <w:rPr>
          <w:b/>
          <w:bCs/>
        </w:rPr>
        <w:t>4.4.9</w:t>
      </w:r>
      <w:r w:rsidR="00AA777A" w:rsidRPr="00E135CE">
        <w:rPr>
          <w:b/>
          <w:bCs/>
        </w:rPr>
        <w:t xml:space="preserve"> </w:t>
      </w:r>
      <w:r w:rsidR="005460C9" w:rsidRPr="00E135CE">
        <w:rPr>
          <w:b/>
        </w:rPr>
        <w:t xml:space="preserve">Candidatos inscritos no </w:t>
      </w:r>
      <w:proofErr w:type="spellStart"/>
      <w:proofErr w:type="gramStart"/>
      <w:r w:rsidR="005460C9" w:rsidRPr="00E135CE">
        <w:rPr>
          <w:b/>
        </w:rPr>
        <w:t>CadÚnico</w:t>
      </w:r>
      <w:proofErr w:type="spellEnd"/>
      <w:proofErr w:type="gramEnd"/>
      <w:r w:rsidR="00DD6AEC" w:rsidRPr="00E135CE">
        <w:rPr>
          <w:b/>
        </w:rPr>
        <w:t xml:space="preserve">. </w:t>
      </w:r>
    </w:p>
    <w:p w:rsidR="00DD6AEC" w:rsidRPr="00E135CE" w:rsidRDefault="00531CA7" w:rsidP="00047508">
      <w:pPr>
        <w:jc w:val="both"/>
        <w:rPr>
          <w:b/>
        </w:rPr>
      </w:pPr>
      <w:r w:rsidRPr="00E135CE">
        <w:rPr>
          <w:b/>
        </w:rPr>
        <w:t>4.4.9.1</w:t>
      </w:r>
      <w:proofErr w:type="gramStart"/>
      <w:r w:rsidR="005460C9" w:rsidRPr="00E135CE">
        <w:rPr>
          <w:b/>
        </w:rPr>
        <w:t xml:space="preserve">  </w:t>
      </w:r>
      <w:proofErr w:type="gramEnd"/>
      <w:r w:rsidR="00DD6AEC" w:rsidRPr="00E135CE">
        <w:rPr>
          <w:b/>
        </w:rPr>
        <w:t>Deverão entregar:</w:t>
      </w:r>
      <w:r w:rsidRPr="00E135CE">
        <w:rPr>
          <w:b/>
        </w:rPr>
        <w:t xml:space="preserve"> </w:t>
      </w:r>
      <w:r w:rsidR="00DD6AEC" w:rsidRPr="00E135CE">
        <w:rPr>
          <w:b/>
          <w:bCs/>
        </w:rPr>
        <w:t>Requerimento</w:t>
      </w:r>
      <w:r w:rsidR="00DD6AEC" w:rsidRPr="00E135CE">
        <w:rPr>
          <w:b/>
        </w:rPr>
        <w:t xml:space="preserve"> de Isenção</w:t>
      </w:r>
      <w:r w:rsidR="00AA777A" w:rsidRPr="00E135CE">
        <w:rPr>
          <w:b/>
        </w:rPr>
        <w:t xml:space="preserve"> </w:t>
      </w:r>
      <w:r w:rsidR="00DD6AEC" w:rsidRPr="00E135CE">
        <w:rPr>
          <w:b/>
        </w:rPr>
        <w:t xml:space="preserve">informando o Número de Identificação Social (NIS), atribuído pelo </w:t>
      </w:r>
      <w:proofErr w:type="spellStart"/>
      <w:r w:rsidR="00DD6AEC" w:rsidRPr="00E135CE">
        <w:rPr>
          <w:b/>
        </w:rPr>
        <w:t>CadÚnico</w:t>
      </w:r>
      <w:proofErr w:type="spellEnd"/>
      <w:r w:rsidR="00DD6AEC" w:rsidRPr="00E135CE">
        <w:rPr>
          <w:b/>
        </w:rPr>
        <w:t xml:space="preserve">. </w:t>
      </w:r>
    </w:p>
    <w:p w:rsidR="00DD6AEC" w:rsidRPr="00E135CE" w:rsidRDefault="00531CA7" w:rsidP="00047508">
      <w:pPr>
        <w:jc w:val="both"/>
        <w:rPr>
          <w:b/>
        </w:rPr>
      </w:pPr>
      <w:r w:rsidRPr="00E135CE">
        <w:rPr>
          <w:b/>
        </w:rPr>
        <w:t>4.4.9.2</w:t>
      </w:r>
      <w:proofErr w:type="gramStart"/>
      <w:r w:rsidR="005460C9" w:rsidRPr="00E135CE">
        <w:rPr>
          <w:b/>
        </w:rPr>
        <w:t xml:space="preserve">  </w:t>
      </w:r>
      <w:proofErr w:type="gramEnd"/>
      <w:r w:rsidR="00DD6AEC" w:rsidRPr="00E135CE">
        <w:rPr>
          <w:b/>
        </w:rPr>
        <w:t xml:space="preserve">O órgão gestor do </w:t>
      </w:r>
      <w:proofErr w:type="spellStart"/>
      <w:r w:rsidR="00DD6AEC" w:rsidRPr="00E135CE">
        <w:rPr>
          <w:b/>
        </w:rPr>
        <w:t>CadÚnico</w:t>
      </w:r>
      <w:proofErr w:type="spellEnd"/>
      <w:r w:rsidR="00DD6AEC" w:rsidRPr="00E135CE">
        <w:rPr>
          <w:b/>
        </w:rPr>
        <w:t>, vinculado ao Ministério do Desenvolvimento Social e Combate à Fome, será consultado quanto à veracidade das informações prestadas pelo candidato no Requerimento de Isenção.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4.4.10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>- As informações prestadas no requerimento de isenção de taxa de inscrição, bem como toda a documentação apresentada são de inteira responsabilidade do candidato.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4.4.11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A declaração falsa implicará no cancelamento da inscrição e exclusão do concurso, se a falsidade for constatada antes da homologação de seu resultado; 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lastRenderedPageBreak/>
        <w:t>4.4.12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Exclusão da lista de aprovados, se a falsidade for constatada após a homologação do resultado e antes da nomeação para o cargo; 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4.4.13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Declaração de nulidade do ato de nomeação, se a falsidade for constatada após a sua publicação; 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4.4.14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Não será concedida isenção de pagamento de taxa de inscrição ao candidato que: 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4.4.15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Omitir informações; 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4.4.16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Fraudar e/ou falsificar documentação; 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4.4.17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Pleitear a isenção instruindo o pedido com documentação incompleta; ou 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4.4.18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>- Entregar o pedido de isenção fora do prazo previsto neste Edital.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4.4.19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– A comissão avaliará os pedidos de isenção e publicará sua decisão no site </w:t>
      </w:r>
      <w:hyperlink r:id="rId10" w:history="1">
        <w:r w:rsidR="00600F89" w:rsidRPr="00E135CE">
          <w:rPr>
            <w:rStyle w:val="Hyperlink"/>
            <w:rFonts w:ascii="Calibri" w:hAnsi="Calibri" w:cs="Calibri"/>
            <w:b/>
            <w:szCs w:val="24"/>
          </w:rPr>
          <w:t>https://consultec.listaeditais.com.br</w:t>
        </w:r>
      </w:hyperlink>
      <w:r w:rsidR="00600F89" w:rsidRPr="00E135CE">
        <w:rPr>
          <w:b/>
        </w:rPr>
        <w:t xml:space="preserve"> no dia </w:t>
      </w:r>
      <w:r w:rsidRPr="00E135CE">
        <w:rPr>
          <w:b/>
        </w:rPr>
        <w:t>16</w:t>
      </w:r>
      <w:r w:rsidR="00815DC0" w:rsidRPr="00E135CE">
        <w:rPr>
          <w:b/>
        </w:rPr>
        <w:t xml:space="preserve"> de Agosto</w:t>
      </w:r>
      <w:r w:rsidR="00600F89" w:rsidRPr="00E135CE">
        <w:rPr>
          <w:b/>
        </w:rPr>
        <w:t xml:space="preserve"> de 2019. </w:t>
      </w:r>
    </w:p>
    <w:p w:rsidR="00600F89" w:rsidRPr="00E135CE" w:rsidRDefault="00531CA7" w:rsidP="000E1C6B">
      <w:pPr>
        <w:jc w:val="both"/>
        <w:rPr>
          <w:b/>
        </w:rPr>
      </w:pPr>
      <w:r w:rsidRPr="00E135CE">
        <w:rPr>
          <w:b/>
        </w:rPr>
        <w:t>4.4.20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– O candidato que tiver a solicitação de isenção da taxa de inscrição INDEFERIDA poderá impetrar recurso contra o indeferimento da Isenção. </w:t>
      </w:r>
    </w:p>
    <w:p w:rsidR="00600F89" w:rsidRPr="00E135CE" w:rsidRDefault="00531CA7" w:rsidP="00047508">
      <w:pPr>
        <w:jc w:val="both"/>
        <w:rPr>
          <w:b/>
        </w:rPr>
      </w:pPr>
      <w:r w:rsidRPr="00E135CE">
        <w:rPr>
          <w:b/>
        </w:rPr>
        <w:t>4.4.21</w:t>
      </w:r>
      <w:proofErr w:type="gramStart"/>
      <w:r w:rsidR="005460C9" w:rsidRPr="00E135CE">
        <w:rPr>
          <w:b/>
        </w:rPr>
        <w:t xml:space="preserve">  </w:t>
      </w:r>
      <w:proofErr w:type="gramEnd"/>
      <w:r w:rsidR="00600F89" w:rsidRPr="00E135CE">
        <w:rPr>
          <w:b/>
        </w:rPr>
        <w:t xml:space="preserve">- Os candidatos que tiverem seus pedidos de isenção de pagamento da taxa de inscrição </w:t>
      </w:r>
      <w:r w:rsidR="00600F89" w:rsidRPr="00E135CE">
        <w:rPr>
          <w:b/>
          <w:bCs/>
        </w:rPr>
        <w:t>indeferidos</w:t>
      </w:r>
      <w:r w:rsidR="00600F89" w:rsidRPr="00E135CE">
        <w:rPr>
          <w:b/>
        </w:rPr>
        <w:t xml:space="preserve"> poderão participar deste Concurso Público desde que efetuem o pagamento d</w:t>
      </w:r>
      <w:r w:rsidR="00815DC0" w:rsidRPr="00E135CE">
        <w:rPr>
          <w:b/>
        </w:rPr>
        <w:t>a taxa de inscrição até o dia 09</w:t>
      </w:r>
      <w:r w:rsidR="00600F89" w:rsidRPr="00E135CE">
        <w:rPr>
          <w:b/>
        </w:rPr>
        <w:t xml:space="preserve"> de </w:t>
      </w:r>
      <w:r w:rsidR="00815DC0" w:rsidRPr="00E135CE">
        <w:rPr>
          <w:b/>
        </w:rPr>
        <w:t>setembro de 2019</w:t>
      </w:r>
      <w:r w:rsidR="00600F89" w:rsidRPr="00E135CE">
        <w:rPr>
          <w:b/>
        </w:rPr>
        <w:t>.</w:t>
      </w:r>
    </w:p>
    <w:p w:rsidR="00654E28" w:rsidRPr="00E135CE" w:rsidRDefault="00654E28" w:rsidP="00654E28">
      <w:pPr>
        <w:rPr>
          <w:b/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BE6AF0" w:rsidRDefault="00BE6AF0" w:rsidP="00654E28">
      <w:pPr>
        <w:rPr>
          <w:sz w:val="28"/>
          <w:szCs w:val="28"/>
        </w:rPr>
      </w:pPr>
    </w:p>
    <w:p w:rsidR="00654E28" w:rsidRPr="00654E28" w:rsidRDefault="00654E28" w:rsidP="00654E28">
      <w:pPr>
        <w:rPr>
          <w:b/>
          <w:sz w:val="28"/>
          <w:szCs w:val="28"/>
        </w:rPr>
      </w:pPr>
      <w:proofErr w:type="gramStart"/>
      <w:r w:rsidRPr="00654E28">
        <w:rPr>
          <w:b/>
          <w:sz w:val="28"/>
          <w:szCs w:val="28"/>
        </w:rPr>
        <w:lastRenderedPageBreak/>
        <w:t>ANEXO VI</w:t>
      </w:r>
      <w:proofErr w:type="gramEnd"/>
      <w:r w:rsidRPr="00654E28">
        <w:rPr>
          <w:b/>
          <w:sz w:val="28"/>
          <w:szCs w:val="28"/>
        </w:rPr>
        <w:t xml:space="preserve"> </w:t>
      </w:r>
    </w:p>
    <w:p w:rsidR="00654E28" w:rsidRDefault="00654E28" w:rsidP="00654E28"/>
    <w:p w:rsidR="00BE6AF0" w:rsidRDefault="00BE6AF0" w:rsidP="00654E28"/>
    <w:p w:rsidR="00654E28" w:rsidRPr="00723A4F" w:rsidRDefault="00654E28" w:rsidP="00654E28">
      <w:pPr>
        <w:pStyle w:val="Default"/>
        <w:widowControl w:val="0"/>
        <w:jc w:val="both"/>
        <w:rPr>
          <w:rFonts w:ascii="Arial" w:hAnsi="Arial" w:cs="Arial"/>
        </w:rPr>
      </w:pPr>
      <w:r w:rsidRPr="00723A4F">
        <w:rPr>
          <w:rFonts w:ascii="Arial" w:hAnsi="Arial" w:cs="Arial"/>
        </w:rPr>
        <w:t xml:space="preserve">À </w:t>
      </w:r>
    </w:p>
    <w:p w:rsidR="00654E28" w:rsidRPr="00723A4F" w:rsidRDefault="00654E28" w:rsidP="00654E28">
      <w:pPr>
        <w:pStyle w:val="Default"/>
        <w:widowControl w:val="0"/>
        <w:jc w:val="both"/>
        <w:rPr>
          <w:rFonts w:ascii="Arial" w:hAnsi="Arial" w:cs="Arial"/>
        </w:rPr>
      </w:pPr>
      <w:r w:rsidRPr="00723A4F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>Concurso Público</w:t>
      </w:r>
      <w:r w:rsidRPr="00723A4F">
        <w:rPr>
          <w:rFonts w:ascii="Arial" w:hAnsi="Arial" w:cs="Arial"/>
        </w:rPr>
        <w:t xml:space="preserve"> da</w:t>
      </w:r>
    </w:p>
    <w:p w:rsidR="00654E28" w:rsidRPr="00723A4F" w:rsidRDefault="00654E28" w:rsidP="00654E28">
      <w:pPr>
        <w:pStyle w:val="Default"/>
        <w:widowControl w:val="0"/>
        <w:jc w:val="both"/>
        <w:rPr>
          <w:rFonts w:ascii="Arial" w:hAnsi="Arial" w:cs="Arial"/>
        </w:rPr>
      </w:pPr>
      <w:r w:rsidRPr="00723A4F">
        <w:rPr>
          <w:rFonts w:ascii="Arial" w:hAnsi="Arial" w:cs="Arial"/>
        </w:rPr>
        <w:t xml:space="preserve">Prefeitura Municipal de </w:t>
      </w:r>
      <w:proofErr w:type="spellStart"/>
      <w:r>
        <w:rPr>
          <w:rFonts w:ascii="Arial" w:hAnsi="Arial" w:cs="Arial"/>
        </w:rPr>
        <w:t>Witmarsum</w:t>
      </w:r>
      <w:proofErr w:type="spellEnd"/>
      <w:r w:rsidRPr="00723A4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</w:p>
    <w:p w:rsidR="00654E28" w:rsidRPr="00723A4F" w:rsidRDefault="00654E28" w:rsidP="00654E28">
      <w:pPr>
        <w:pStyle w:val="Default"/>
        <w:widowControl w:val="0"/>
        <w:jc w:val="both"/>
        <w:rPr>
          <w:rFonts w:ascii="Arial" w:hAnsi="Arial" w:cs="Arial"/>
        </w:rPr>
      </w:pPr>
      <w:r w:rsidRPr="00723A4F">
        <w:rPr>
          <w:rFonts w:ascii="Arial" w:hAnsi="Arial" w:cs="Arial"/>
        </w:rPr>
        <w:t>Edital nº 01/</w:t>
      </w:r>
      <w:r>
        <w:rPr>
          <w:rFonts w:ascii="Arial" w:hAnsi="Arial" w:cs="Arial"/>
        </w:rPr>
        <w:t>2019</w:t>
      </w:r>
    </w:p>
    <w:p w:rsidR="00654E28" w:rsidRDefault="00654E28" w:rsidP="00654E28">
      <w:pPr>
        <w:pStyle w:val="Default"/>
        <w:widowControl w:val="0"/>
        <w:jc w:val="both"/>
        <w:rPr>
          <w:rFonts w:ascii="Arial" w:hAnsi="Arial" w:cs="Arial"/>
        </w:rPr>
      </w:pPr>
    </w:p>
    <w:p w:rsidR="00BE6AF0" w:rsidRDefault="00BE6AF0" w:rsidP="00654E28">
      <w:pPr>
        <w:pStyle w:val="Default"/>
        <w:widowControl w:val="0"/>
        <w:jc w:val="both"/>
        <w:rPr>
          <w:rFonts w:ascii="Arial" w:hAnsi="Arial" w:cs="Arial"/>
        </w:rPr>
      </w:pPr>
    </w:p>
    <w:p w:rsidR="00BE6AF0" w:rsidRPr="00723A4F" w:rsidRDefault="00BE6AF0" w:rsidP="00654E28">
      <w:pPr>
        <w:pStyle w:val="Default"/>
        <w:widowControl w:val="0"/>
        <w:jc w:val="both"/>
        <w:rPr>
          <w:rFonts w:ascii="Arial" w:hAnsi="Arial" w:cs="Arial"/>
        </w:rPr>
      </w:pPr>
    </w:p>
    <w:p w:rsidR="00654E28" w:rsidRDefault="00654E28" w:rsidP="00654E28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  <w:r w:rsidRPr="00723A4F">
        <w:rPr>
          <w:rFonts w:ascii="Arial" w:hAnsi="Arial" w:cs="Arial"/>
        </w:rPr>
        <w:t>Eu</w:t>
      </w:r>
      <w:proofErr w:type="gramStart"/>
      <w:r w:rsidRPr="00723A4F">
        <w:rPr>
          <w:rFonts w:ascii="Arial" w:hAnsi="Arial" w:cs="Arial"/>
        </w:rPr>
        <w:t>, ...</w:t>
      </w:r>
      <w:proofErr w:type="gramEnd"/>
      <w:r w:rsidRPr="00723A4F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</w:t>
      </w:r>
      <w:r w:rsidRPr="00723A4F">
        <w:rPr>
          <w:rFonts w:ascii="Arial" w:hAnsi="Arial" w:cs="Arial"/>
        </w:rPr>
        <w:t xml:space="preserve">(nome do candidato), portador do RG </w:t>
      </w:r>
      <w:proofErr w:type="gramStart"/>
      <w:r w:rsidRPr="00723A4F">
        <w:rPr>
          <w:rFonts w:ascii="Arial" w:hAnsi="Arial" w:cs="Arial"/>
        </w:rPr>
        <w:t>nº ...</w:t>
      </w:r>
      <w:proofErr w:type="gramEnd"/>
      <w:r w:rsidRPr="00723A4F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</w:t>
      </w:r>
      <w:r w:rsidRPr="00723A4F">
        <w:rPr>
          <w:rFonts w:ascii="Arial" w:hAnsi="Arial" w:cs="Arial"/>
        </w:rPr>
        <w:t>e inscrito no CPF sob o nº ..</w:t>
      </w:r>
      <w:r>
        <w:rPr>
          <w:rFonts w:ascii="Arial" w:hAnsi="Arial" w:cs="Arial"/>
        </w:rPr>
        <w:t>..............</w:t>
      </w:r>
      <w:r w:rsidRPr="00723A4F">
        <w:rPr>
          <w:rFonts w:ascii="Arial" w:hAnsi="Arial" w:cs="Arial"/>
        </w:rPr>
        <w:t xml:space="preserve">........, declaro, sob as penas da lei, para fins de concessão de isenção de pagamento de inscrição para o </w:t>
      </w:r>
      <w:r>
        <w:rPr>
          <w:rFonts w:ascii="Arial" w:hAnsi="Arial" w:cs="Arial"/>
        </w:rPr>
        <w:t>Concurso Público</w:t>
      </w:r>
      <w:r w:rsidRPr="00723A4F">
        <w:rPr>
          <w:rFonts w:ascii="Arial" w:hAnsi="Arial" w:cs="Arial"/>
        </w:rPr>
        <w:t xml:space="preserve"> da Prefeitura Municipal de </w:t>
      </w:r>
      <w:proofErr w:type="spellStart"/>
      <w:r>
        <w:rPr>
          <w:rFonts w:ascii="Arial" w:hAnsi="Arial" w:cs="Arial"/>
        </w:rPr>
        <w:t>Witmarsum</w:t>
      </w:r>
      <w:proofErr w:type="spellEnd"/>
      <w:r w:rsidRPr="00723A4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723A4F">
        <w:rPr>
          <w:rFonts w:ascii="Arial" w:hAnsi="Arial" w:cs="Arial"/>
        </w:rPr>
        <w:t xml:space="preserve">, que não tenho vínculo empregatício vigente registrado em minha CTPS. </w:t>
      </w:r>
    </w:p>
    <w:p w:rsidR="00E84C6A" w:rsidRPr="00723A4F" w:rsidRDefault="00E84C6A" w:rsidP="00654E28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</w:p>
    <w:p w:rsidR="00E84C6A" w:rsidRDefault="00E84C6A" w:rsidP="00E84C6A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Solicitação:</w:t>
      </w:r>
    </w:p>
    <w:p w:rsidR="00E84C6A" w:rsidRDefault="00E84C6A" w:rsidP="00E84C6A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Doador de sangue</w:t>
      </w:r>
    </w:p>
    <w:p w:rsidR="00E84C6A" w:rsidRDefault="00E84C6A" w:rsidP="00E84C6A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Doador de Medula óssea</w:t>
      </w:r>
    </w:p>
    <w:p w:rsidR="00E84C6A" w:rsidRDefault="00E84C6A" w:rsidP="00E84C6A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Inscrito </w:t>
      </w:r>
      <w:proofErr w:type="spellStart"/>
      <w:r>
        <w:rPr>
          <w:rFonts w:ascii="Arial" w:hAnsi="Arial" w:cs="Arial"/>
        </w:rPr>
        <w:t>CadÚnico</w:t>
      </w:r>
      <w:proofErr w:type="spellEnd"/>
    </w:p>
    <w:p w:rsidR="00E84C6A" w:rsidRDefault="00E84C6A" w:rsidP="00E84C6A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NIS: </w:t>
      </w:r>
    </w:p>
    <w:p w:rsidR="00654E28" w:rsidRDefault="00654E28" w:rsidP="00654E28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</w:p>
    <w:p w:rsidR="00BE6AF0" w:rsidRDefault="00BE6AF0" w:rsidP="00654E28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</w:p>
    <w:p w:rsidR="00BE6AF0" w:rsidRDefault="00BE6AF0" w:rsidP="00654E28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</w:p>
    <w:p w:rsidR="00BE6AF0" w:rsidRDefault="00BE6AF0" w:rsidP="00654E28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</w:p>
    <w:p w:rsidR="00BE6AF0" w:rsidRDefault="00BE6AF0" w:rsidP="00654E28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</w:p>
    <w:p w:rsidR="00BE6AF0" w:rsidRPr="00723A4F" w:rsidRDefault="00BE6AF0" w:rsidP="00654E28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</w:p>
    <w:p w:rsidR="00654E28" w:rsidRPr="00723A4F" w:rsidRDefault="00654E28" w:rsidP="00654E28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  <w:r w:rsidRPr="00723A4F">
        <w:rPr>
          <w:rFonts w:ascii="Arial" w:hAnsi="Arial" w:cs="Arial"/>
        </w:rPr>
        <w:t xml:space="preserve">Data: </w:t>
      </w:r>
    </w:p>
    <w:p w:rsidR="00654E28" w:rsidRPr="00723A4F" w:rsidRDefault="00654E28" w:rsidP="00654E28">
      <w:pPr>
        <w:pStyle w:val="Default"/>
        <w:widowControl w:val="0"/>
        <w:spacing w:line="360" w:lineRule="auto"/>
        <w:jc w:val="both"/>
        <w:rPr>
          <w:rFonts w:ascii="Arial" w:hAnsi="Arial" w:cs="Arial"/>
        </w:rPr>
      </w:pPr>
      <w:r w:rsidRPr="00723A4F">
        <w:rPr>
          <w:rFonts w:ascii="Arial" w:hAnsi="Arial" w:cs="Arial"/>
        </w:rPr>
        <w:t>Assinatura:</w:t>
      </w:r>
    </w:p>
    <w:p w:rsidR="00654E28" w:rsidRDefault="00654E28" w:rsidP="00654E28"/>
    <w:p w:rsidR="00654E28" w:rsidRDefault="00654E28" w:rsidP="00654E28"/>
    <w:p w:rsidR="00654E28" w:rsidRDefault="00654E28" w:rsidP="00654E28"/>
    <w:p w:rsidR="00654E28" w:rsidRDefault="00654E28" w:rsidP="00047508">
      <w:pPr>
        <w:jc w:val="both"/>
      </w:pPr>
    </w:p>
    <w:p w:rsidR="00BE6AF0" w:rsidRDefault="00BE6AF0" w:rsidP="00047508">
      <w:pPr>
        <w:jc w:val="both"/>
      </w:pPr>
    </w:p>
    <w:p w:rsidR="00047508" w:rsidRPr="00047508" w:rsidRDefault="00047508">
      <w:pPr>
        <w:rPr>
          <w:b/>
          <w:bCs/>
        </w:rPr>
      </w:pPr>
      <w:r w:rsidRPr="00047508">
        <w:rPr>
          <w:b/>
          <w:bCs/>
        </w:rPr>
        <w:lastRenderedPageBreak/>
        <w:t>Onde se lê:</w:t>
      </w:r>
    </w:p>
    <w:p w:rsidR="00047508" w:rsidRDefault="00047508" w:rsidP="00047508">
      <w:pPr>
        <w:spacing w:line="360" w:lineRule="auto"/>
        <w:jc w:val="both"/>
      </w:pPr>
      <w:r>
        <w:t>ANEXO V – LISTA DE EVENTOS</w:t>
      </w:r>
    </w:p>
    <w:tbl>
      <w:tblPr>
        <w:tblW w:w="0" w:type="auto"/>
        <w:tblInd w:w="-5" w:type="dxa"/>
        <w:tblLayout w:type="fixed"/>
        <w:tblLook w:val="0000"/>
      </w:tblPr>
      <w:tblGrid>
        <w:gridCol w:w="6912"/>
        <w:gridCol w:w="2987"/>
      </w:tblGrid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EVENTO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DATA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Divulgação do Edital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02/08/2019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Prazo para impugnação do Edital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03 a 06/08/2019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Inscrição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07/08/2019 a 06/09/2019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Último dia para pagamento da taxa de inscrição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09/09/2019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Divulgação da lista provisória das Inscrições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11/09/2019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Prazo de recurso contra a lista provisória das Inscrições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12 e 13/09/2019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Homologação das Inscrições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17/09/2019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Realização da Prova Escrita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22/09/2019 as 9h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Realização da Prova Prática para Operador de Equipamentos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22/09/2019 as 13:30h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Divulgação do Gabarito Provisório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23/09/2019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Prazo de Recursos contra o Gabarito Provisório e Questões da Prova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24/09/2019 e 25/09/2019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Divulgação do Gabarito Definitivo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508" w:rsidRDefault="00047508" w:rsidP="00862569">
            <w:pPr>
              <w:autoSpaceDE w:val="0"/>
              <w:spacing w:line="240" w:lineRule="auto"/>
              <w:jc w:val="both"/>
            </w:pPr>
            <w:r>
              <w:rPr>
                <w:rFonts w:ascii="Calibri" w:hAnsi="Calibri" w:cs="Calibri"/>
                <w:color w:val="000000"/>
                <w:szCs w:val="24"/>
              </w:rPr>
              <w:t>Após julgados os recursos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Divulgação da Lista de Classificação Provisória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508" w:rsidRDefault="00047508" w:rsidP="00862569">
            <w:pPr>
              <w:autoSpaceDE w:val="0"/>
              <w:spacing w:line="240" w:lineRule="auto"/>
              <w:jc w:val="both"/>
            </w:pPr>
            <w:r>
              <w:rPr>
                <w:rFonts w:ascii="Calibri" w:hAnsi="Calibri" w:cs="Calibri"/>
                <w:color w:val="000000"/>
                <w:szCs w:val="24"/>
              </w:rPr>
              <w:t>Após julgados os recursos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Prazo de Recursos contra a Lista de Classificação provisória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508" w:rsidRDefault="00047508" w:rsidP="00862569">
            <w:pPr>
              <w:autoSpaceDE w:val="0"/>
              <w:spacing w:line="240" w:lineRule="auto"/>
              <w:jc w:val="both"/>
            </w:pPr>
            <w:r>
              <w:rPr>
                <w:rFonts w:ascii="Calibri" w:hAnsi="Calibri" w:cs="Calibri"/>
                <w:color w:val="000000"/>
                <w:szCs w:val="24"/>
              </w:rPr>
              <w:t>Após julgados os recursos</w:t>
            </w:r>
          </w:p>
        </w:tc>
      </w:tr>
      <w:tr w:rsidR="00047508" w:rsidTr="0086256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508" w:rsidRDefault="00047508" w:rsidP="00862569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Homologação da Lista de Classificação Definitiva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508" w:rsidRDefault="00047508" w:rsidP="00862569">
            <w:pPr>
              <w:autoSpaceDE w:val="0"/>
              <w:spacing w:line="240" w:lineRule="auto"/>
              <w:jc w:val="both"/>
            </w:pPr>
            <w:r>
              <w:rPr>
                <w:rFonts w:ascii="Calibri" w:hAnsi="Calibri" w:cs="Calibri"/>
                <w:color w:val="000000"/>
                <w:szCs w:val="24"/>
              </w:rPr>
              <w:t>Após julgados os recursos</w:t>
            </w:r>
          </w:p>
        </w:tc>
      </w:tr>
    </w:tbl>
    <w:p w:rsidR="00047508" w:rsidRDefault="00047508"/>
    <w:p w:rsidR="001A1588" w:rsidRDefault="001A1588"/>
    <w:p w:rsidR="001A1588" w:rsidRDefault="001A1588"/>
    <w:p w:rsidR="001A1588" w:rsidRPr="00047508" w:rsidRDefault="00047508">
      <w:pPr>
        <w:rPr>
          <w:b/>
          <w:bCs/>
        </w:rPr>
      </w:pPr>
      <w:r w:rsidRPr="00047508">
        <w:rPr>
          <w:b/>
          <w:bCs/>
        </w:rPr>
        <w:t>Leia-se</w:t>
      </w:r>
    </w:p>
    <w:p w:rsidR="005460C9" w:rsidRDefault="005460C9" w:rsidP="005460C9">
      <w:pPr>
        <w:spacing w:line="360" w:lineRule="auto"/>
        <w:jc w:val="both"/>
      </w:pPr>
      <w:r>
        <w:t>ANEXO V – LISTA DE EVENTOS</w:t>
      </w:r>
    </w:p>
    <w:tbl>
      <w:tblPr>
        <w:tblW w:w="9899" w:type="dxa"/>
        <w:tblInd w:w="-5" w:type="dxa"/>
        <w:tblLayout w:type="fixed"/>
        <w:tblLook w:val="0000"/>
      </w:tblPr>
      <w:tblGrid>
        <w:gridCol w:w="6492"/>
        <w:gridCol w:w="3407"/>
      </w:tblGrid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EVENTO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DATA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Divulgação do Edital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02/08/2019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Prazo para impugnação do Edital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03 a 06/08/2019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Inscrição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07/08/2019 a 06/09/2019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Pr="00574B86" w:rsidRDefault="00574B86" w:rsidP="007A02C4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574B86">
              <w:rPr>
                <w:rFonts w:ascii="Calibri" w:hAnsi="Calibri" w:cs="Calibri"/>
                <w:b/>
                <w:bCs/>
                <w:color w:val="000000"/>
                <w:szCs w:val="24"/>
              </w:rPr>
              <w:t>Período para solicitar a isenção de taxa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Pr="00574B86" w:rsidRDefault="00574B86" w:rsidP="007A02C4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574B86">
              <w:rPr>
                <w:rFonts w:ascii="Calibri" w:hAnsi="Calibri" w:cs="Calibri"/>
                <w:b/>
                <w:bCs/>
                <w:color w:val="000000"/>
                <w:szCs w:val="24"/>
              </w:rPr>
              <w:t>07/08/2019 a</w:t>
            </w:r>
            <w:r w:rsidR="00815DC0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1</w:t>
            </w:r>
            <w:r w:rsidR="000E1C6B">
              <w:rPr>
                <w:rFonts w:ascii="Calibri" w:hAnsi="Calibri" w:cs="Calibri"/>
                <w:b/>
                <w:bCs/>
                <w:color w:val="000000"/>
                <w:szCs w:val="24"/>
              </w:rPr>
              <w:t>4</w:t>
            </w:r>
            <w:r w:rsidR="00815DC0">
              <w:rPr>
                <w:rFonts w:ascii="Calibri" w:hAnsi="Calibri" w:cs="Calibri"/>
                <w:b/>
                <w:bCs/>
                <w:color w:val="000000"/>
                <w:szCs w:val="24"/>
              </w:rPr>
              <w:t>/08</w:t>
            </w:r>
            <w:r w:rsidRPr="00574B86">
              <w:rPr>
                <w:rFonts w:ascii="Calibri" w:hAnsi="Calibri" w:cs="Calibri"/>
                <w:b/>
                <w:bCs/>
                <w:color w:val="000000"/>
                <w:szCs w:val="24"/>
              </w:rPr>
              <w:t>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Pr="00574B86" w:rsidRDefault="00574B86" w:rsidP="007A02C4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574B86">
              <w:rPr>
                <w:rFonts w:ascii="Calibri" w:hAnsi="Calibri" w:cs="Calibri"/>
                <w:b/>
                <w:bCs/>
                <w:color w:val="000000"/>
                <w:szCs w:val="24"/>
              </w:rPr>
              <w:lastRenderedPageBreak/>
              <w:t>Publicação do resultado das isenções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Pr="00574B86" w:rsidRDefault="000E1C6B" w:rsidP="007A02C4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16</w:t>
            </w:r>
            <w:r w:rsidR="00574B86" w:rsidRPr="00574B86">
              <w:rPr>
                <w:rFonts w:ascii="Calibri" w:hAnsi="Calibri" w:cs="Calibri"/>
                <w:b/>
                <w:bCs/>
                <w:color w:val="000000"/>
                <w:szCs w:val="24"/>
              </w:rPr>
              <w:t>/08/2019</w:t>
            </w:r>
          </w:p>
        </w:tc>
      </w:tr>
      <w:tr w:rsidR="000E1C6B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C6B" w:rsidRPr="00574B86" w:rsidRDefault="000E1C6B" w:rsidP="007A02C4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Prazo de recurso contra os indeferimentos de pedidos de isenções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C6B" w:rsidRPr="00574B86" w:rsidRDefault="000E1C6B" w:rsidP="007A02C4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19 e 20/08/2019</w:t>
            </w:r>
          </w:p>
        </w:tc>
      </w:tr>
      <w:tr w:rsidR="000E1C6B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C6B" w:rsidRDefault="000E1C6B" w:rsidP="007A02C4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Publicação da lista definitiva dos pedidos de isenções de taxas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C6B" w:rsidRDefault="000E1C6B" w:rsidP="007A02C4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22/08/2019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Último dia para pagamento da taxa de inscrição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09/09/2019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Divulgação da lista provisória das Inscrições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11/09/2019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Pr="000E1C6B" w:rsidRDefault="00574B86" w:rsidP="007A02C4">
            <w:pPr>
              <w:spacing w:line="240" w:lineRule="auto"/>
              <w:jc w:val="both"/>
            </w:pPr>
            <w:r w:rsidRPr="000E1C6B">
              <w:rPr>
                <w:rFonts w:ascii="Calibri" w:hAnsi="Calibri" w:cs="Calibri"/>
                <w:color w:val="000000"/>
                <w:szCs w:val="24"/>
              </w:rPr>
              <w:t>Prazo de recurso contra a lista provisória das Inscrições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12 e 13/09/2019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Homologação das Inscrições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17/09/2019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Realização da Prova Escrita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22/09/2019 as 9h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Realização da Prova Prática para Operador de Equipamentos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22/09/2019 as 13:30h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Divulgação do Gabarito Provisório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23/09/2019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Prazo de Recursos contra o Gabarito Provisório e Questões da Prova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24/09/2019 e 25/09/2019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Divulgação do Gabarito Definitivo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6" w:rsidRDefault="00574B86" w:rsidP="007A02C4">
            <w:pPr>
              <w:autoSpaceDE w:val="0"/>
              <w:spacing w:line="240" w:lineRule="auto"/>
              <w:jc w:val="both"/>
            </w:pPr>
            <w:r>
              <w:rPr>
                <w:rFonts w:ascii="Calibri" w:hAnsi="Calibri" w:cs="Calibri"/>
                <w:color w:val="000000"/>
                <w:szCs w:val="24"/>
              </w:rPr>
              <w:t>Após julgados os recursos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Divulgação da Lista de Classificação Provisória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6" w:rsidRDefault="00574B86" w:rsidP="007A02C4">
            <w:pPr>
              <w:autoSpaceDE w:val="0"/>
              <w:spacing w:line="240" w:lineRule="auto"/>
              <w:jc w:val="both"/>
            </w:pPr>
            <w:r>
              <w:rPr>
                <w:rFonts w:ascii="Calibri" w:hAnsi="Calibri" w:cs="Calibri"/>
                <w:color w:val="000000"/>
                <w:szCs w:val="24"/>
              </w:rPr>
              <w:t>Após julgados os recursos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Prazo de Recursos contra a Lista de Classificação provisória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6" w:rsidRDefault="00574B86" w:rsidP="007A02C4">
            <w:pPr>
              <w:autoSpaceDE w:val="0"/>
              <w:spacing w:line="240" w:lineRule="auto"/>
              <w:jc w:val="both"/>
            </w:pPr>
            <w:r>
              <w:rPr>
                <w:rFonts w:ascii="Calibri" w:hAnsi="Calibri" w:cs="Calibri"/>
                <w:color w:val="000000"/>
                <w:szCs w:val="24"/>
              </w:rPr>
              <w:t>Após julgados os recursos</w:t>
            </w:r>
          </w:p>
        </w:tc>
      </w:tr>
      <w:tr w:rsidR="00574B86" w:rsidTr="00574B86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86" w:rsidRDefault="00574B86" w:rsidP="007A02C4">
            <w:pPr>
              <w:spacing w:line="240" w:lineRule="auto"/>
              <w:jc w:val="both"/>
            </w:pPr>
            <w:r>
              <w:rPr>
                <w:rFonts w:ascii="Calibri" w:hAnsi="Calibri" w:cs="Calibri"/>
                <w:bCs/>
                <w:color w:val="000000"/>
                <w:szCs w:val="24"/>
              </w:rPr>
              <w:t>Homologação da Lista de Classificação Definitiva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6" w:rsidRDefault="00574B86" w:rsidP="007A02C4">
            <w:pPr>
              <w:autoSpaceDE w:val="0"/>
              <w:spacing w:line="240" w:lineRule="auto"/>
              <w:jc w:val="both"/>
            </w:pPr>
            <w:r>
              <w:rPr>
                <w:rFonts w:ascii="Calibri" w:hAnsi="Calibri" w:cs="Calibri"/>
                <w:color w:val="000000"/>
                <w:szCs w:val="24"/>
              </w:rPr>
              <w:t>Após julgados os recursos</w:t>
            </w:r>
          </w:p>
        </w:tc>
      </w:tr>
    </w:tbl>
    <w:p w:rsidR="00574B86" w:rsidRDefault="00574B86">
      <w:bookmarkStart w:id="0" w:name="_GoBack"/>
      <w:bookmarkEnd w:id="0"/>
    </w:p>
    <w:p w:rsidR="001A1588" w:rsidRDefault="001A1588"/>
    <w:sectPr w:rsidR="001A1588" w:rsidSect="00EA6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F89"/>
    <w:rsid w:val="00047508"/>
    <w:rsid w:val="00082851"/>
    <w:rsid w:val="000E1C6B"/>
    <w:rsid w:val="001251E1"/>
    <w:rsid w:val="001A1588"/>
    <w:rsid w:val="004E4F8C"/>
    <w:rsid w:val="00531CA7"/>
    <w:rsid w:val="005460C9"/>
    <w:rsid w:val="00574B86"/>
    <w:rsid w:val="005C0A59"/>
    <w:rsid w:val="00600F89"/>
    <w:rsid w:val="00654E28"/>
    <w:rsid w:val="00752045"/>
    <w:rsid w:val="00815DC0"/>
    <w:rsid w:val="00833D0F"/>
    <w:rsid w:val="008A2BAB"/>
    <w:rsid w:val="00922A56"/>
    <w:rsid w:val="00990179"/>
    <w:rsid w:val="00AA777A"/>
    <w:rsid w:val="00AB6473"/>
    <w:rsid w:val="00BE6AF0"/>
    <w:rsid w:val="00CE6C9B"/>
    <w:rsid w:val="00DD6AEC"/>
    <w:rsid w:val="00E135CE"/>
    <w:rsid w:val="00E62F69"/>
    <w:rsid w:val="00E84C6A"/>
    <w:rsid w:val="00EA632E"/>
    <w:rsid w:val="00F2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F89"/>
    <w:rPr>
      <w:color w:val="0000FF"/>
      <w:u w:val="single"/>
    </w:rPr>
  </w:style>
  <w:style w:type="paragraph" w:customStyle="1" w:styleId="Default">
    <w:name w:val="Default"/>
    <w:rsid w:val="00990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082851"/>
    <w:pPr>
      <w:suppressAutoHyphens/>
      <w:spacing w:after="60"/>
      <w:jc w:val="center"/>
    </w:pPr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082851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ec.listaeditais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sultec.listaeditais.com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ltec.listaeditais.com.b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sultec.listaeditais.com.br/" TargetMode="External"/><Relationship Id="rId10" Type="http://schemas.openxmlformats.org/officeDocument/2006/relationships/hyperlink" Target="https://consultec.listaeditais.com.br/" TargetMode="External"/><Relationship Id="rId4" Type="http://schemas.openxmlformats.org/officeDocument/2006/relationships/hyperlink" Target="https://consultec.listaeditais.com.br/" TargetMode="External"/><Relationship Id="rId9" Type="http://schemas.openxmlformats.org/officeDocument/2006/relationships/hyperlink" Target="mailto:consultecadm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1985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Consultec</dc:creator>
  <cp:lastModifiedBy>Consultec</cp:lastModifiedBy>
  <cp:revision>13</cp:revision>
  <dcterms:created xsi:type="dcterms:W3CDTF">2019-08-07T15:09:00Z</dcterms:created>
  <dcterms:modified xsi:type="dcterms:W3CDTF">2019-08-07T19:06:00Z</dcterms:modified>
</cp:coreProperties>
</file>