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00" w:rsidRDefault="00420E00">
      <w:pPr>
        <w:pStyle w:val="Corpodetexto"/>
        <w:rPr>
          <w:rFonts w:ascii="Times New Roman"/>
          <w:sz w:val="20"/>
        </w:rPr>
      </w:pPr>
    </w:p>
    <w:p w:rsidR="00420E00" w:rsidRDefault="00420E00">
      <w:pPr>
        <w:pStyle w:val="Corpodetexto"/>
        <w:spacing w:before="9"/>
        <w:rPr>
          <w:rFonts w:ascii="Times New Roman"/>
          <w:sz w:val="15"/>
        </w:rPr>
      </w:pPr>
    </w:p>
    <w:p w:rsidR="00420E00" w:rsidRPr="00DE5F50" w:rsidRDefault="00F72C7B">
      <w:pPr>
        <w:pStyle w:val="Ttulo1"/>
        <w:spacing w:before="94"/>
        <w:ind w:left="3041" w:firstLine="0"/>
        <w:rPr>
          <w:color w:val="FF0000"/>
        </w:rPr>
      </w:pPr>
      <w:r>
        <w:t>EDITAL DE PROCESSO SELETIVO Nº 004/2019</w:t>
      </w:r>
      <w:r w:rsidR="00DE5F50">
        <w:t xml:space="preserve"> (</w:t>
      </w:r>
      <w:r w:rsidR="00DE5F50">
        <w:rPr>
          <w:color w:val="FF0000"/>
        </w:rPr>
        <w:t>Alterado pela R</w:t>
      </w:r>
      <w:r w:rsidR="00DE5F50" w:rsidRPr="00DE5F50">
        <w:rPr>
          <w:color w:val="FF0000"/>
        </w:rPr>
        <w:t>etificação 01/2019)</w:t>
      </w:r>
      <w:bookmarkStart w:id="0" w:name="_GoBack"/>
      <w:bookmarkEnd w:id="0"/>
    </w:p>
    <w:p w:rsidR="00420E00" w:rsidRDefault="00420E00">
      <w:pPr>
        <w:pStyle w:val="Corpodetexto"/>
        <w:spacing w:before="3"/>
        <w:rPr>
          <w:b/>
        </w:rPr>
      </w:pPr>
    </w:p>
    <w:p w:rsidR="00420E00" w:rsidRDefault="00F72C7B">
      <w:pPr>
        <w:ind w:left="3365" w:right="110"/>
        <w:jc w:val="both"/>
        <w:rPr>
          <w:i/>
        </w:rPr>
      </w:pPr>
      <w:r>
        <w:rPr>
          <w:i/>
        </w:rPr>
        <w:t xml:space="preserve">O </w:t>
      </w:r>
      <w:r>
        <w:rPr>
          <w:b/>
          <w:i/>
        </w:rPr>
        <w:t>MUNICÍPIO DE VITOR MEIRELES</w:t>
      </w:r>
      <w:r>
        <w:rPr>
          <w:i/>
        </w:rPr>
        <w:t xml:space="preserve">, torna público que se encontram abertas no período de </w:t>
      </w:r>
      <w:r>
        <w:rPr>
          <w:b/>
          <w:i/>
        </w:rPr>
        <w:t>23.11.2019 à 12.12.2019</w:t>
      </w:r>
      <w:r>
        <w:rPr>
          <w:i/>
        </w:rPr>
        <w:t xml:space="preserve">, as inscrições para o </w:t>
      </w:r>
      <w:r>
        <w:rPr>
          <w:i/>
        </w:rPr>
        <w:t xml:space="preserve">Processo Seletivo, para preenchimento de vagas temporárias de categorias funcionais constantes nos Quadros de Pessoal da Administração Pública Municipal e para a formação de cadastro de reserva no ano letivo de 2020 e 2021, o qual reger-se-á, pelas normas </w:t>
      </w:r>
      <w:r>
        <w:rPr>
          <w:i/>
        </w:rPr>
        <w:t>em vigor e de acordo com as instruções deste Edital.</w:t>
      </w:r>
    </w:p>
    <w:p w:rsidR="00420E00" w:rsidRDefault="00420E00">
      <w:pPr>
        <w:pStyle w:val="Corpodetexto"/>
        <w:spacing w:before="8"/>
        <w:rPr>
          <w:i/>
          <w:sz w:val="21"/>
        </w:rPr>
      </w:pPr>
    </w:p>
    <w:p w:rsidR="00420E00" w:rsidRDefault="00F72C7B">
      <w:pPr>
        <w:pStyle w:val="Ttulo1"/>
        <w:numPr>
          <w:ilvl w:val="0"/>
          <w:numId w:val="17"/>
        </w:numPr>
        <w:tabs>
          <w:tab w:val="left" w:pos="920"/>
        </w:tabs>
        <w:spacing w:before="1"/>
        <w:ind w:hanging="248"/>
      </w:pPr>
      <w:r>
        <w:t>DOS CARGOS E DAS</w:t>
      </w:r>
      <w:r>
        <w:rPr>
          <w:spacing w:val="-3"/>
        </w:rPr>
        <w:t xml:space="preserve"> </w:t>
      </w:r>
      <w:r>
        <w:t>VAGAS</w:t>
      </w:r>
    </w:p>
    <w:p w:rsidR="00420E00" w:rsidRDefault="00420E00">
      <w:pPr>
        <w:pStyle w:val="Corpodetexto"/>
        <w:spacing w:before="2"/>
        <w:rPr>
          <w:b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442"/>
        </w:tabs>
        <w:ind w:right="110" w:firstLine="0"/>
        <w:jc w:val="both"/>
      </w:pPr>
      <w:r>
        <w:t>O candidato concorrerá às vagas dos cargos constantes no Anexo I deste Edital, com função/área de atuação, carga horária semanal, formação/escolaridade/qualificação/habilitação d</w:t>
      </w:r>
      <w:r>
        <w:t>escritos no</w:t>
      </w:r>
      <w:r>
        <w:rPr>
          <w:spacing w:val="-3"/>
        </w:rPr>
        <w:t xml:space="preserve"> </w:t>
      </w:r>
      <w:r>
        <w:t>mesmo.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382"/>
        </w:tabs>
        <w:ind w:right="109" w:firstLine="0"/>
        <w:jc w:val="both"/>
      </w:pPr>
      <w:r>
        <w:t>O candidato que integrar o cadastro de reserva deverá manter seu endereço atualizado na Secretaria Municipal de Educação da Prefeitura Municipal de Vitor Meireles, durante todo o período de validade do processo seletivo, sob pena de per</w:t>
      </w:r>
      <w:r>
        <w:t>da da</w:t>
      </w:r>
      <w:r>
        <w:rPr>
          <w:spacing w:val="-4"/>
        </w:rPr>
        <w:t xml:space="preserve"> </w:t>
      </w:r>
      <w:r>
        <w:t>classificação.</w:t>
      </w:r>
    </w:p>
    <w:p w:rsidR="00420E00" w:rsidRDefault="00420E00">
      <w:pPr>
        <w:pStyle w:val="Corpodetexto"/>
        <w:spacing w:before="10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442"/>
        </w:tabs>
        <w:ind w:right="110" w:firstLine="0"/>
        <w:jc w:val="both"/>
      </w:pPr>
      <w:r>
        <w:t>O candidato que for chamado e recusar a vaga oferecida, passará automaticamente para o final da fila, aguardando próxima</w:t>
      </w:r>
      <w:r>
        <w:rPr>
          <w:spacing w:val="-5"/>
        </w:rPr>
        <w:t xml:space="preserve"> </w:t>
      </w:r>
      <w:r>
        <w:t>chamada.</w:t>
      </w:r>
    </w:p>
    <w:p w:rsidR="00420E00" w:rsidRDefault="00420E00">
      <w:pPr>
        <w:pStyle w:val="Corpodetexto"/>
      </w:pPr>
    </w:p>
    <w:p w:rsidR="00420E00" w:rsidRDefault="00F72C7B">
      <w:pPr>
        <w:pStyle w:val="Ttulo1"/>
        <w:numPr>
          <w:ilvl w:val="0"/>
          <w:numId w:val="17"/>
        </w:numPr>
        <w:tabs>
          <w:tab w:val="left" w:pos="920"/>
        </w:tabs>
        <w:ind w:hanging="248"/>
      </w:pPr>
      <w:r>
        <w:rPr>
          <w:spacing w:val="-3"/>
        </w:rPr>
        <w:t xml:space="preserve">DAS </w:t>
      </w:r>
      <w:r>
        <w:t>VAGAS PARA PORTADORES DE NECESSIDADES</w:t>
      </w:r>
      <w:r>
        <w:rPr>
          <w:spacing w:val="-3"/>
        </w:rPr>
        <w:t xml:space="preserve"> </w:t>
      </w:r>
      <w:r>
        <w:t>ESPECIAIS</w:t>
      </w:r>
    </w:p>
    <w:p w:rsidR="00420E00" w:rsidRDefault="00420E00">
      <w:pPr>
        <w:pStyle w:val="Corpodetexto"/>
        <w:rPr>
          <w:b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14"/>
        </w:tabs>
        <w:ind w:right="109" w:firstLine="0"/>
        <w:jc w:val="both"/>
        <w:rPr>
          <w:b/>
        </w:rPr>
      </w:pPr>
      <w:r>
        <w:t xml:space="preserve">São reservadas às pessoas portadoras de necessidades especiais, 5% (cinco </w:t>
      </w:r>
      <w:r>
        <w:rPr>
          <w:spacing w:val="-2"/>
        </w:rPr>
        <w:t xml:space="preserve">por </w:t>
      </w:r>
      <w:r>
        <w:t xml:space="preserve">cento) das vagas, por cargo oferecido, cujas atribuições sejam compatíveis com a deficiência de que são portadoras, na forma do </w:t>
      </w:r>
      <w:r>
        <w:rPr>
          <w:b/>
        </w:rPr>
        <w:t>artigo 37, inciso VIII da Constituição</w:t>
      </w:r>
      <w:r>
        <w:rPr>
          <w:b/>
          <w:spacing w:val="-14"/>
        </w:rPr>
        <w:t xml:space="preserve"> </w:t>
      </w:r>
      <w:r>
        <w:rPr>
          <w:b/>
        </w:rPr>
        <w:t>Federal.</w:t>
      </w:r>
    </w:p>
    <w:p w:rsidR="00420E00" w:rsidRDefault="00420E00">
      <w:pPr>
        <w:pStyle w:val="Corpodetexto"/>
        <w:spacing w:before="1"/>
        <w:rPr>
          <w:b/>
        </w:rPr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319"/>
        </w:tabs>
        <w:ind w:right="110" w:firstLine="0"/>
        <w:jc w:val="both"/>
      </w:pPr>
      <w:r>
        <w:t>C</w:t>
      </w:r>
      <w:r>
        <w:t>aso a aplicação do percentual de que trata o item 2.1 deste Edital resultar em número fracionado, igual ou superior a 0,5% (meio ponto percentual), este deverá ser elevado até o primeiro número inteiro</w:t>
      </w:r>
      <w:r>
        <w:rPr>
          <w:spacing w:val="-6"/>
        </w:rPr>
        <w:t xml:space="preserve"> </w:t>
      </w:r>
      <w:r>
        <w:t>subsequente.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223"/>
        </w:tabs>
        <w:ind w:right="112" w:firstLine="0"/>
        <w:jc w:val="both"/>
      </w:pPr>
      <w:r>
        <w:t>Considera-se pessoa portadora de necessi</w:t>
      </w:r>
      <w:r>
        <w:t>dades especiais aquela enquadrada nas categorias previstas no art. 4º do Decreto Federal nº 3.298, de 20 de dezembro de 1999 e alteração.</w:t>
      </w:r>
    </w:p>
    <w:p w:rsidR="00420E00" w:rsidRDefault="00420E00">
      <w:pPr>
        <w:pStyle w:val="Corpodetexto"/>
        <w:spacing w:before="10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48"/>
        </w:tabs>
        <w:ind w:right="109" w:firstLine="0"/>
        <w:jc w:val="both"/>
      </w:pPr>
      <w:r>
        <w:t>O candidato portador de necessidades especiais participará da seleção em igualdade de condições dos demais candidatos</w:t>
      </w:r>
      <w:r>
        <w:t xml:space="preserve"> no que se refere ao conteúdo, avaliação, duração, data, horário e local de realização das provas, obedecidos aos procedimentos dos itens 3.3 e 3.4 deste</w:t>
      </w:r>
      <w:r>
        <w:rPr>
          <w:spacing w:val="-18"/>
        </w:rPr>
        <w:t xml:space="preserve"> </w:t>
      </w:r>
      <w:r>
        <w:t>Edital.</w:t>
      </w:r>
    </w:p>
    <w:p w:rsidR="00420E00" w:rsidRDefault="00420E00">
      <w:pPr>
        <w:pStyle w:val="Corpodetexto"/>
        <w:spacing w:before="10"/>
        <w:rPr>
          <w:sz w:val="21"/>
        </w:rPr>
      </w:pPr>
    </w:p>
    <w:p w:rsidR="00420E00" w:rsidRDefault="00F72C7B">
      <w:pPr>
        <w:pStyle w:val="Ttulo1"/>
        <w:numPr>
          <w:ilvl w:val="0"/>
          <w:numId w:val="17"/>
        </w:numPr>
        <w:tabs>
          <w:tab w:val="left" w:pos="920"/>
        </w:tabs>
        <w:ind w:hanging="248"/>
      </w:pPr>
      <w:r>
        <w:rPr>
          <w:spacing w:val="-3"/>
        </w:rPr>
        <w:t>DAS</w:t>
      </w:r>
      <w:r>
        <w:t xml:space="preserve"> INSCRIÇÕES</w:t>
      </w:r>
    </w:p>
    <w:p w:rsidR="00420E00" w:rsidRDefault="00420E00">
      <w:pPr>
        <w:pStyle w:val="Corpodetexto"/>
        <w:rPr>
          <w:b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21"/>
        </w:tabs>
        <w:ind w:right="114" w:firstLine="0"/>
        <w:jc w:val="both"/>
      </w:pPr>
      <w:r>
        <w:t xml:space="preserve">As inscrições estarão abertas no período de </w:t>
      </w:r>
      <w:r>
        <w:rPr>
          <w:b/>
        </w:rPr>
        <w:t>23.11.2019 à 12.12.2019</w:t>
      </w:r>
      <w:r>
        <w:t xml:space="preserve">, somente </w:t>
      </w:r>
      <w:r>
        <w:t xml:space="preserve">via </w:t>
      </w:r>
      <w:r>
        <w:rPr>
          <w:i/>
        </w:rPr>
        <w:t>internet</w:t>
      </w:r>
      <w:r>
        <w:t>, através do endereço eletrônico:</w:t>
      </w:r>
      <w:r>
        <w:rPr>
          <w:color w:val="0000FF"/>
          <w:spacing w:val="2"/>
        </w:rPr>
        <w:t xml:space="preserve"> </w:t>
      </w:r>
      <w:r>
        <w:rPr>
          <w:color w:val="0000FF"/>
          <w:u w:val="single" w:color="0000FF"/>
        </w:rPr>
        <w:t>https://consultec.listaeditais.com.br</w:t>
      </w:r>
    </w:p>
    <w:p w:rsidR="00420E00" w:rsidRDefault="00420E00">
      <w:pPr>
        <w:pStyle w:val="Corpodetexto"/>
        <w:rPr>
          <w:sz w:val="20"/>
        </w:rPr>
      </w:pPr>
    </w:p>
    <w:p w:rsidR="00420E00" w:rsidRDefault="00420E00">
      <w:pPr>
        <w:pStyle w:val="Corpodetexto"/>
        <w:rPr>
          <w:sz w:val="18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04"/>
        </w:tabs>
        <w:spacing w:before="94"/>
        <w:ind w:left="1103" w:hanging="432"/>
      </w:pPr>
      <w:r>
        <w:t>O candidato</w:t>
      </w:r>
      <w:r>
        <w:rPr>
          <w:spacing w:val="-5"/>
        </w:rPr>
        <w:t xml:space="preserve"> </w:t>
      </w:r>
      <w:r>
        <w:t>deverá: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288"/>
        </w:tabs>
        <w:spacing w:before="1"/>
        <w:ind w:left="1287" w:hanging="616"/>
      </w:pPr>
      <w:r>
        <w:rPr>
          <w:spacing w:val="-2"/>
        </w:rPr>
        <w:t xml:space="preserve">Ler </w:t>
      </w:r>
      <w:r>
        <w:t>atentamente este edital</w:t>
      </w:r>
      <w:r>
        <w:rPr>
          <w:spacing w:val="-3"/>
        </w:rPr>
        <w:t xml:space="preserve"> </w:t>
      </w:r>
      <w:r>
        <w:t>completo.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288"/>
        </w:tabs>
        <w:ind w:left="1287" w:hanging="616"/>
      </w:pPr>
      <w:r>
        <w:t>Preencher integralmente o requerimento de inscrição e enviá-lo via</w:t>
      </w:r>
      <w:r>
        <w:rPr>
          <w:spacing w:val="-10"/>
        </w:rPr>
        <w:t xml:space="preserve"> </w:t>
      </w:r>
      <w:r>
        <w:rPr>
          <w:i/>
        </w:rPr>
        <w:t>internet</w:t>
      </w:r>
      <w:r>
        <w:t>.</w:t>
      </w:r>
    </w:p>
    <w:p w:rsidR="00420E00" w:rsidRDefault="00420E00">
      <w:pPr>
        <w:pStyle w:val="Corpodetexto"/>
        <w:spacing w:before="9"/>
        <w:rPr>
          <w:sz w:val="21"/>
        </w:rPr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308"/>
        </w:tabs>
        <w:spacing w:before="1"/>
        <w:ind w:right="111" w:firstLine="0"/>
      </w:pPr>
      <w:r>
        <w:t xml:space="preserve">Efetuar o pagamento da inscrição, de acordo com o valor previsto no item 4 deste Edital, utilizando o depósito ou transferência bancária, </w:t>
      </w:r>
      <w:r>
        <w:rPr>
          <w:spacing w:val="-2"/>
        </w:rPr>
        <w:t xml:space="preserve">até </w:t>
      </w:r>
      <w:r>
        <w:t xml:space="preserve">o dia </w:t>
      </w:r>
      <w:r>
        <w:rPr>
          <w:b/>
        </w:rPr>
        <w:t xml:space="preserve">13.12.2019, </w:t>
      </w:r>
      <w:r>
        <w:t>de acordo com o item</w:t>
      </w:r>
      <w:r>
        <w:rPr>
          <w:spacing w:val="-15"/>
        </w:rPr>
        <w:t xml:space="preserve"> </w:t>
      </w:r>
      <w:r>
        <w:t>4.1.</w:t>
      </w:r>
    </w:p>
    <w:p w:rsidR="00420E00" w:rsidRDefault="00420E00">
      <w:pPr>
        <w:sectPr w:rsidR="00420E00">
          <w:headerReference w:type="default" r:id="rId7"/>
          <w:type w:val="continuous"/>
          <w:pgSz w:w="11910" w:h="16840"/>
          <w:pgMar w:top="1240" w:right="1020" w:bottom="280" w:left="460" w:header="712" w:footer="720" w:gutter="0"/>
          <w:cols w:space="720"/>
        </w:sectPr>
      </w:pPr>
    </w:p>
    <w:p w:rsidR="00420E00" w:rsidRDefault="00420E00">
      <w:pPr>
        <w:pStyle w:val="Corpodetexto"/>
        <w:spacing w:before="1"/>
        <w:rPr>
          <w:sz w:val="14"/>
        </w:rPr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348"/>
        </w:tabs>
        <w:spacing w:before="94"/>
        <w:ind w:right="110" w:firstLine="0"/>
        <w:jc w:val="both"/>
      </w:pPr>
      <w:r>
        <w:t>O candidato poderá se inscrever para até 02 (dois) cargos desde que cumpridas às exigências de habilitação, onde será gerada uma taxa para cada inscrição realizada pelo candidato. Dessa forma, o candidato que optar por prestar duas provas, deverá pagar dua</w:t>
      </w:r>
      <w:r>
        <w:t>s</w:t>
      </w:r>
      <w:r>
        <w:rPr>
          <w:spacing w:val="-26"/>
        </w:rPr>
        <w:t xml:space="preserve"> </w:t>
      </w:r>
      <w:r>
        <w:t>taxas.</w:t>
      </w:r>
    </w:p>
    <w:p w:rsidR="00420E00" w:rsidRDefault="00420E00">
      <w:pPr>
        <w:pStyle w:val="Corpodetexto"/>
        <w:spacing w:before="10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10"/>
        </w:tabs>
        <w:ind w:right="110" w:firstLine="0"/>
        <w:jc w:val="both"/>
      </w:pPr>
      <w:r>
        <w:t>O candidato portador de necessidades especiais deverá, após viabilizar os procedimentos do item 3.2 deste Edital, e antes de encerrado o prazo para as</w:t>
      </w:r>
      <w:r>
        <w:rPr>
          <w:spacing w:val="-12"/>
        </w:rPr>
        <w:t xml:space="preserve"> </w:t>
      </w:r>
      <w:r>
        <w:t>inscrições:</w:t>
      </w:r>
    </w:p>
    <w:p w:rsidR="00420E00" w:rsidRDefault="00420E00">
      <w:pPr>
        <w:pStyle w:val="Corpodetexto"/>
        <w:spacing w:before="2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288"/>
        </w:tabs>
        <w:ind w:left="1287" w:hanging="616"/>
        <w:jc w:val="both"/>
      </w:pPr>
      <w:r>
        <w:t>Apresentar à Comissão Coordenadora do Processo</w:t>
      </w:r>
      <w:r>
        <w:rPr>
          <w:spacing w:val="-5"/>
        </w:rPr>
        <w:t xml:space="preserve"> </w:t>
      </w:r>
      <w:r>
        <w:t>Seletivo:</w:t>
      </w:r>
    </w:p>
    <w:p w:rsidR="00420E00" w:rsidRDefault="00420E00">
      <w:pPr>
        <w:pStyle w:val="Corpodetexto"/>
        <w:spacing w:before="9"/>
        <w:rPr>
          <w:sz w:val="21"/>
        </w:rPr>
      </w:pPr>
    </w:p>
    <w:p w:rsidR="00420E00" w:rsidRDefault="00F72C7B">
      <w:pPr>
        <w:pStyle w:val="PargrafodaLista"/>
        <w:numPr>
          <w:ilvl w:val="3"/>
          <w:numId w:val="17"/>
        </w:numPr>
        <w:tabs>
          <w:tab w:val="left" w:pos="1431"/>
        </w:tabs>
        <w:ind w:right="109" w:firstLine="0"/>
        <w:jc w:val="both"/>
        <w:rPr>
          <w:b/>
        </w:rPr>
      </w:pPr>
      <w:r>
        <w:t xml:space="preserve">Atestado médico que indique a espécie e o grau ou nível da necessidade especial, com expressa referência ao código correspondente na Classificação Internacional de Doenças – CID, e a provável causa da mesma, no seguinte endereço: </w:t>
      </w:r>
      <w:r>
        <w:rPr>
          <w:b/>
        </w:rPr>
        <w:t xml:space="preserve">Secretaria da Educação de </w:t>
      </w:r>
      <w:r>
        <w:rPr>
          <w:b/>
        </w:rPr>
        <w:t>Vitor</w:t>
      </w:r>
      <w:r>
        <w:rPr>
          <w:b/>
          <w:spacing w:val="-22"/>
        </w:rPr>
        <w:t xml:space="preserve"> </w:t>
      </w:r>
      <w:r>
        <w:rPr>
          <w:b/>
        </w:rPr>
        <w:t>Meireles.</w:t>
      </w:r>
    </w:p>
    <w:p w:rsidR="00420E00" w:rsidRDefault="00420E00">
      <w:pPr>
        <w:pStyle w:val="Corpodetexto"/>
        <w:spacing w:before="1"/>
        <w:rPr>
          <w:b/>
        </w:rPr>
      </w:pPr>
    </w:p>
    <w:p w:rsidR="00420E00" w:rsidRDefault="00F72C7B">
      <w:pPr>
        <w:pStyle w:val="Corpodetexto"/>
        <w:ind w:left="672"/>
        <w:jc w:val="both"/>
      </w:pPr>
      <w:r>
        <w:t>3.3.1.2. Anexo V deste Edital, preenchido e assinado, o qual contém: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0"/>
          <w:numId w:val="16"/>
        </w:numPr>
        <w:tabs>
          <w:tab w:val="left" w:pos="969"/>
        </w:tabs>
        <w:ind w:right="110" w:firstLine="0"/>
      </w:pPr>
      <w:r>
        <w:t>declaração de que a necessidade especial não o impossibilita de exercer as atribuições do cargo;</w:t>
      </w:r>
    </w:p>
    <w:p w:rsidR="00420E00" w:rsidRDefault="00F72C7B">
      <w:pPr>
        <w:pStyle w:val="PargrafodaLista"/>
        <w:numPr>
          <w:ilvl w:val="0"/>
          <w:numId w:val="16"/>
        </w:numPr>
        <w:tabs>
          <w:tab w:val="left" w:pos="1005"/>
        </w:tabs>
        <w:ind w:right="110" w:firstLine="0"/>
      </w:pPr>
      <w:r>
        <w:t>declaração de que fica impedido de usufruir da condição de portador de necessidades especiais para, posteriormente, requerer readaptação ou aposentadoria;</w:t>
      </w:r>
    </w:p>
    <w:p w:rsidR="00420E00" w:rsidRDefault="00F72C7B">
      <w:pPr>
        <w:pStyle w:val="PargrafodaLista"/>
        <w:numPr>
          <w:ilvl w:val="0"/>
          <w:numId w:val="16"/>
        </w:numPr>
        <w:tabs>
          <w:tab w:val="left" w:pos="920"/>
        </w:tabs>
        <w:spacing w:before="1"/>
        <w:ind w:left="919" w:hanging="248"/>
      </w:pPr>
      <w:r>
        <w:t>as condições de que necessita para realizar a</w:t>
      </w:r>
      <w:r>
        <w:rPr>
          <w:spacing w:val="-13"/>
        </w:rPr>
        <w:t xml:space="preserve"> </w:t>
      </w:r>
      <w:r>
        <w:t>prova.</w:t>
      </w:r>
    </w:p>
    <w:p w:rsidR="00420E00" w:rsidRDefault="00420E00">
      <w:pPr>
        <w:pStyle w:val="Corpodetexto"/>
        <w:spacing w:before="9"/>
        <w:rPr>
          <w:sz w:val="21"/>
        </w:rPr>
      </w:pPr>
    </w:p>
    <w:p w:rsidR="00420E00" w:rsidRDefault="00F72C7B">
      <w:pPr>
        <w:pStyle w:val="Corpodetexto"/>
        <w:ind w:left="672" w:right="110"/>
        <w:jc w:val="both"/>
      </w:pPr>
      <w:r>
        <w:t>3.4 A avaliação e verificação, por equipe multi</w:t>
      </w:r>
      <w:r>
        <w:t>profissional prevista no Decreto Federal nº 3.298, de 20 de dezembro de 1999 e alteração, somente antecederá à posse, se o candidato inscrito na condição de portador de necessidades especiais (deficiente) for aprovado neste certame. Esta verificação avalia</w:t>
      </w:r>
      <w:r>
        <w:t>rá se a deficiência do candidato, constante do Laudo Médico, é compatível com as atribuições do cargo para o qual foi aprovado e se consta dentre aquelas previstas no Decreto Federal nº 3.298, de 20 de dezembro de 1999 e alterações.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1"/>
          <w:numId w:val="15"/>
        </w:numPr>
        <w:tabs>
          <w:tab w:val="left" w:pos="1112"/>
        </w:tabs>
        <w:spacing w:before="1"/>
        <w:ind w:right="110" w:firstLine="0"/>
        <w:jc w:val="both"/>
      </w:pPr>
      <w:r>
        <w:t>O candidato portador d</w:t>
      </w:r>
      <w:r>
        <w:t>e necessidades especiais que não apresentar o atestado médico e/ou não preencher as condições descritas no art. 4º do Decreto Federal nº 3.298/1999, será considerado não portador de necessidades especiais, passando para a listagem geral dos candidatos, sem</w:t>
      </w:r>
      <w:r>
        <w:t xml:space="preserve"> direito à reserva de</w:t>
      </w:r>
      <w:r>
        <w:rPr>
          <w:spacing w:val="-3"/>
        </w:rPr>
        <w:t xml:space="preserve"> </w:t>
      </w:r>
      <w:r>
        <w:t>vaga.</w:t>
      </w:r>
    </w:p>
    <w:p w:rsidR="00420E00" w:rsidRDefault="00420E00">
      <w:pPr>
        <w:pStyle w:val="Corpodetexto"/>
        <w:spacing w:before="11"/>
        <w:rPr>
          <w:sz w:val="21"/>
        </w:rPr>
      </w:pPr>
    </w:p>
    <w:p w:rsidR="00420E00" w:rsidRDefault="00F72C7B">
      <w:pPr>
        <w:pStyle w:val="PargrafodaLista"/>
        <w:numPr>
          <w:ilvl w:val="2"/>
          <w:numId w:val="15"/>
        </w:numPr>
        <w:tabs>
          <w:tab w:val="left" w:pos="1275"/>
        </w:tabs>
        <w:ind w:right="112" w:firstLine="0"/>
        <w:jc w:val="both"/>
      </w:pPr>
      <w:r>
        <w:t>Será considerada pessoa portadora de necessidades especiais a que se enquadra nas seguintes categorias, segundo o artigo 4º da Lei Estadual nº 12.870, de 12 de janeiro de</w:t>
      </w:r>
      <w:r>
        <w:rPr>
          <w:spacing w:val="-19"/>
        </w:rPr>
        <w:t xml:space="preserve"> </w:t>
      </w:r>
      <w:r>
        <w:t>2004:</w:t>
      </w:r>
    </w:p>
    <w:p w:rsidR="00420E00" w:rsidRDefault="00F72C7B">
      <w:pPr>
        <w:pStyle w:val="PargrafodaLista"/>
        <w:numPr>
          <w:ilvl w:val="0"/>
          <w:numId w:val="14"/>
        </w:numPr>
        <w:tabs>
          <w:tab w:val="left" w:pos="801"/>
        </w:tabs>
        <w:ind w:right="111" w:firstLine="0"/>
        <w:jc w:val="both"/>
      </w:pPr>
      <w:r>
        <w:rPr>
          <w:b/>
        </w:rPr>
        <w:t xml:space="preserve">- deficiência física </w:t>
      </w:r>
      <w:r>
        <w:t>- alteração completa ou parci</w:t>
      </w:r>
      <w:r>
        <w:t>al de um ou mais segmentos do corpo humano, acarretando o comprometimento da função física, apresentando-se sob a forma de paraplegia, paraparesia, monoplegia, monoparesia, tetraplegia, tetraparesia, triplegia, triparesia, hemiplegia, hemiparesia, amputaçã</w:t>
      </w:r>
      <w:r>
        <w:t>o ou ausência de membro, paralisia cerebral, membro com deformidade congênita ou adquirida, exceto as deformidades estéticas e as que não produzam dificuldades para o desempenho de</w:t>
      </w:r>
      <w:r>
        <w:rPr>
          <w:spacing w:val="-8"/>
        </w:rPr>
        <w:t xml:space="preserve"> </w:t>
      </w:r>
      <w:r>
        <w:t>funções;</w:t>
      </w:r>
    </w:p>
    <w:p w:rsidR="00420E00" w:rsidRDefault="00F72C7B">
      <w:pPr>
        <w:pStyle w:val="PargrafodaLista"/>
        <w:numPr>
          <w:ilvl w:val="0"/>
          <w:numId w:val="14"/>
        </w:numPr>
        <w:tabs>
          <w:tab w:val="left" w:pos="867"/>
        </w:tabs>
        <w:ind w:right="110" w:firstLine="0"/>
        <w:jc w:val="both"/>
      </w:pPr>
      <w:r>
        <w:rPr>
          <w:b/>
        </w:rPr>
        <w:t xml:space="preserve">- deficiência auditiva </w:t>
      </w:r>
      <w:r>
        <w:t>- perda parcial ou total das possibilidades</w:t>
      </w:r>
      <w:r>
        <w:t xml:space="preserve"> auditivas sonoras, variando de graus e níveis na forma</w:t>
      </w:r>
      <w:r>
        <w:rPr>
          <w:spacing w:val="-10"/>
        </w:rPr>
        <w:t xml:space="preserve"> </w:t>
      </w:r>
      <w:r>
        <w:t>seguinte:</w:t>
      </w:r>
    </w:p>
    <w:p w:rsidR="00420E00" w:rsidRDefault="00F72C7B">
      <w:pPr>
        <w:pStyle w:val="PargrafodaLista"/>
        <w:numPr>
          <w:ilvl w:val="0"/>
          <w:numId w:val="13"/>
        </w:numPr>
        <w:tabs>
          <w:tab w:val="left" w:pos="931"/>
        </w:tabs>
        <w:ind w:hanging="259"/>
      </w:pPr>
      <w:r>
        <w:t>de 25 a 40 decibéis - db - surdez</w:t>
      </w:r>
      <w:r>
        <w:rPr>
          <w:spacing w:val="-9"/>
        </w:rPr>
        <w:t xml:space="preserve"> </w:t>
      </w:r>
      <w:r>
        <w:t>leve;</w:t>
      </w:r>
    </w:p>
    <w:p w:rsidR="00420E00" w:rsidRDefault="00F72C7B">
      <w:pPr>
        <w:pStyle w:val="PargrafodaLista"/>
        <w:numPr>
          <w:ilvl w:val="0"/>
          <w:numId w:val="13"/>
        </w:numPr>
        <w:tabs>
          <w:tab w:val="left" w:pos="931"/>
        </w:tabs>
        <w:spacing w:before="1" w:line="252" w:lineRule="exact"/>
        <w:ind w:hanging="259"/>
      </w:pPr>
      <w:r>
        <w:t>de 41 a 55 - db - surdez</w:t>
      </w:r>
      <w:r>
        <w:rPr>
          <w:spacing w:val="-7"/>
        </w:rPr>
        <w:t xml:space="preserve"> </w:t>
      </w:r>
      <w:r>
        <w:t>moderada;</w:t>
      </w:r>
    </w:p>
    <w:p w:rsidR="00420E00" w:rsidRDefault="00F72C7B">
      <w:pPr>
        <w:pStyle w:val="PargrafodaLista"/>
        <w:numPr>
          <w:ilvl w:val="0"/>
          <w:numId w:val="13"/>
        </w:numPr>
        <w:tabs>
          <w:tab w:val="left" w:pos="920"/>
        </w:tabs>
        <w:spacing w:line="252" w:lineRule="exact"/>
        <w:ind w:left="919" w:hanging="248"/>
      </w:pPr>
      <w:r>
        <w:t>de 56 a 70 - db - surdez</w:t>
      </w:r>
      <w:r>
        <w:rPr>
          <w:spacing w:val="-9"/>
        </w:rPr>
        <w:t xml:space="preserve"> </w:t>
      </w:r>
      <w:r>
        <w:t>acentuada;</w:t>
      </w:r>
    </w:p>
    <w:p w:rsidR="00420E00" w:rsidRDefault="00F72C7B">
      <w:pPr>
        <w:pStyle w:val="PargrafodaLista"/>
        <w:numPr>
          <w:ilvl w:val="0"/>
          <w:numId w:val="13"/>
        </w:numPr>
        <w:tabs>
          <w:tab w:val="left" w:pos="931"/>
        </w:tabs>
        <w:spacing w:before="2" w:line="252" w:lineRule="exact"/>
        <w:ind w:hanging="259"/>
      </w:pPr>
      <w:r>
        <w:t>de 71 a 90 - db - surdez</w:t>
      </w:r>
      <w:r>
        <w:rPr>
          <w:spacing w:val="-10"/>
        </w:rPr>
        <w:t xml:space="preserve"> </w:t>
      </w:r>
      <w:r>
        <w:t>severa;</w:t>
      </w:r>
    </w:p>
    <w:p w:rsidR="00420E00" w:rsidRDefault="00F72C7B">
      <w:pPr>
        <w:pStyle w:val="PargrafodaLista"/>
        <w:numPr>
          <w:ilvl w:val="0"/>
          <w:numId w:val="13"/>
        </w:numPr>
        <w:tabs>
          <w:tab w:val="left" w:pos="931"/>
        </w:tabs>
        <w:spacing w:line="252" w:lineRule="exact"/>
        <w:ind w:hanging="259"/>
      </w:pPr>
      <w:r>
        <w:t>acima de 91 - db - surdez profunda;</w:t>
      </w:r>
      <w:r>
        <w:rPr>
          <w:spacing w:val="-11"/>
        </w:rPr>
        <w:t xml:space="preserve"> </w:t>
      </w:r>
      <w:r>
        <w:t>e</w:t>
      </w:r>
    </w:p>
    <w:p w:rsidR="00420E00" w:rsidRDefault="00F72C7B">
      <w:pPr>
        <w:pStyle w:val="PargrafodaLista"/>
        <w:numPr>
          <w:ilvl w:val="0"/>
          <w:numId w:val="13"/>
        </w:numPr>
        <w:tabs>
          <w:tab w:val="left" w:pos="870"/>
        </w:tabs>
        <w:spacing w:line="252" w:lineRule="exact"/>
        <w:ind w:left="869" w:hanging="198"/>
      </w:pPr>
      <w:r>
        <w:t>anacusia;</w:t>
      </w:r>
    </w:p>
    <w:p w:rsidR="00420E00" w:rsidRDefault="00F72C7B">
      <w:pPr>
        <w:pStyle w:val="PargrafodaLista"/>
        <w:numPr>
          <w:ilvl w:val="0"/>
          <w:numId w:val="14"/>
        </w:numPr>
        <w:tabs>
          <w:tab w:val="left" w:pos="919"/>
        </w:tabs>
        <w:ind w:right="111" w:firstLine="0"/>
        <w:jc w:val="both"/>
      </w:pPr>
      <w:r>
        <w:rPr>
          <w:b/>
        </w:rPr>
        <w:t xml:space="preserve">- deficiência visual - </w:t>
      </w:r>
      <w:r>
        <w:t>acuidade visual igual ou menor que 20/200 no melhor olho, após a melhor correção, ou campo visual inferior a 20° (tabela de Snellen), ou ocorrência simultânea de ambas as</w:t>
      </w:r>
      <w:r>
        <w:rPr>
          <w:spacing w:val="1"/>
        </w:rPr>
        <w:t xml:space="preserve"> </w:t>
      </w:r>
      <w:r>
        <w:t>situações;</w:t>
      </w:r>
    </w:p>
    <w:p w:rsidR="00420E00" w:rsidRDefault="00F72C7B">
      <w:pPr>
        <w:pStyle w:val="PargrafodaLista"/>
        <w:numPr>
          <w:ilvl w:val="0"/>
          <w:numId w:val="14"/>
        </w:numPr>
        <w:tabs>
          <w:tab w:val="left" w:pos="1008"/>
        </w:tabs>
        <w:ind w:right="112" w:firstLine="0"/>
        <w:jc w:val="both"/>
      </w:pPr>
      <w:r>
        <w:rPr>
          <w:b/>
        </w:rPr>
        <w:t xml:space="preserve">- deficiência mental </w:t>
      </w:r>
      <w:r>
        <w:t xml:space="preserve">- funcionamento intelectual significativamente inferior à média, com manifestação antes </w:t>
      </w:r>
      <w:r>
        <w:rPr>
          <w:spacing w:val="-2"/>
        </w:rPr>
        <w:t xml:space="preserve">dos </w:t>
      </w:r>
      <w:r>
        <w:t>dezoito anos e limitações associadas a duas ou mais áreas de habilidades adaptativas, tais</w:t>
      </w:r>
      <w:r>
        <w:rPr>
          <w:spacing w:val="1"/>
        </w:rPr>
        <w:t xml:space="preserve"> </w:t>
      </w:r>
      <w:r>
        <w:t>como:</w:t>
      </w:r>
    </w:p>
    <w:p w:rsidR="00420E00" w:rsidRDefault="00F72C7B">
      <w:pPr>
        <w:pStyle w:val="PargrafodaLista"/>
        <w:numPr>
          <w:ilvl w:val="0"/>
          <w:numId w:val="12"/>
        </w:numPr>
        <w:tabs>
          <w:tab w:val="left" w:pos="931"/>
        </w:tabs>
        <w:ind w:hanging="259"/>
        <w:jc w:val="both"/>
      </w:pPr>
      <w:r>
        <w:t>comunicação;</w:t>
      </w:r>
    </w:p>
    <w:p w:rsidR="00420E00" w:rsidRDefault="00F72C7B">
      <w:pPr>
        <w:pStyle w:val="PargrafodaLista"/>
        <w:numPr>
          <w:ilvl w:val="0"/>
          <w:numId w:val="12"/>
        </w:numPr>
        <w:tabs>
          <w:tab w:val="left" w:pos="931"/>
        </w:tabs>
        <w:spacing w:before="2"/>
        <w:ind w:hanging="259"/>
        <w:jc w:val="both"/>
      </w:pPr>
      <w:r>
        <w:t>cuidado</w:t>
      </w:r>
      <w:r>
        <w:rPr>
          <w:spacing w:val="-1"/>
        </w:rPr>
        <w:t xml:space="preserve"> </w:t>
      </w:r>
      <w:r>
        <w:t>pessoal;</w:t>
      </w:r>
    </w:p>
    <w:p w:rsidR="00420E00" w:rsidRDefault="00420E00">
      <w:pPr>
        <w:jc w:val="both"/>
        <w:sectPr w:rsidR="00420E00">
          <w:pgSz w:w="11910" w:h="16840"/>
          <w:pgMar w:top="1240" w:right="1020" w:bottom="280" w:left="460" w:header="712" w:footer="0" w:gutter="0"/>
          <w:cols w:space="720"/>
        </w:sectPr>
      </w:pPr>
    </w:p>
    <w:p w:rsidR="00420E00" w:rsidRDefault="00420E00">
      <w:pPr>
        <w:pStyle w:val="Corpodetexto"/>
        <w:spacing w:before="1"/>
        <w:rPr>
          <w:sz w:val="14"/>
        </w:rPr>
      </w:pPr>
    </w:p>
    <w:p w:rsidR="00420E00" w:rsidRDefault="00F72C7B">
      <w:pPr>
        <w:pStyle w:val="PargrafodaLista"/>
        <w:numPr>
          <w:ilvl w:val="0"/>
          <w:numId w:val="12"/>
        </w:numPr>
        <w:tabs>
          <w:tab w:val="left" w:pos="920"/>
        </w:tabs>
        <w:spacing w:before="94" w:line="252" w:lineRule="exact"/>
        <w:ind w:left="919" w:hanging="248"/>
      </w:pPr>
      <w:r>
        <w:t>habilidades</w:t>
      </w:r>
      <w:r>
        <w:rPr>
          <w:spacing w:val="-1"/>
        </w:rPr>
        <w:t xml:space="preserve"> </w:t>
      </w:r>
      <w:r>
        <w:t>sociais;</w:t>
      </w:r>
    </w:p>
    <w:p w:rsidR="00420E00" w:rsidRDefault="00F72C7B">
      <w:pPr>
        <w:pStyle w:val="PargrafodaLista"/>
        <w:numPr>
          <w:ilvl w:val="0"/>
          <w:numId w:val="12"/>
        </w:numPr>
        <w:tabs>
          <w:tab w:val="left" w:pos="931"/>
        </w:tabs>
        <w:spacing w:line="252" w:lineRule="exact"/>
        <w:ind w:hanging="259"/>
      </w:pPr>
      <w:r>
        <w:t>utilização da</w:t>
      </w:r>
      <w:r>
        <w:rPr>
          <w:spacing w:val="1"/>
        </w:rPr>
        <w:t xml:space="preserve"> </w:t>
      </w:r>
      <w:r>
        <w:t>comunidade;</w:t>
      </w:r>
    </w:p>
    <w:p w:rsidR="00420E00" w:rsidRDefault="00F72C7B">
      <w:pPr>
        <w:pStyle w:val="PargrafodaLista"/>
        <w:numPr>
          <w:ilvl w:val="0"/>
          <w:numId w:val="12"/>
        </w:numPr>
        <w:tabs>
          <w:tab w:val="left" w:pos="931"/>
        </w:tabs>
        <w:spacing w:before="2" w:line="252" w:lineRule="exact"/>
        <w:ind w:hanging="259"/>
      </w:pPr>
      <w:r>
        <w:t>saúde e</w:t>
      </w:r>
      <w:r>
        <w:rPr>
          <w:spacing w:val="-3"/>
        </w:rPr>
        <w:t xml:space="preserve"> </w:t>
      </w:r>
      <w:r>
        <w:t>segurança;</w:t>
      </w:r>
    </w:p>
    <w:p w:rsidR="00420E00" w:rsidRDefault="00F72C7B">
      <w:pPr>
        <w:pStyle w:val="PargrafodaLista"/>
        <w:numPr>
          <w:ilvl w:val="0"/>
          <w:numId w:val="12"/>
        </w:numPr>
        <w:tabs>
          <w:tab w:val="left" w:pos="870"/>
        </w:tabs>
        <w:spacing w:line="252" w:lineRule="exact"/>
        <w:ind w:left="869" w:hanging="198"/>
      </w:pPr>
      <w:r>
        <w:t>habilidades</w:t>
      </w:r>
      <w:r>
        <w:rPr>
          <w:spacing w:val="-1"/>
        </w:rPr>
        <w:t xml:space="preserve"> </w:t>
      </w:r>
      <w:r>
        <w:t>acadêmicas;</w:t>
      </w:r>
    </w:p>
    <w:p w:rsidR="00420E00" w:rsidRDefault="00F72C7B">
      <w:pPr>
        <w:pStyle w:val="PargrafodaLista"/>
        <w:numPr>
          <w:ilvl w:val="0"/>
          <w:numId w:val="12"/>
        </w:numPr>
        <w:tabs>
          <w:tab w:val="left" w:pos="931"/>
        </w:tabs>
        <w:spacing w:line="252" w:lineRule="exact"/>
        <w:ind w:hanging="259"/>
      </w:pPr>
      <w:r>
        <w:t>lazer;</w:t>
      </w:r>
      <w:r>
        <w:rPr>
          <w:spacing w:val="1"/>
        </w:rPr>
        <w:t xml:space="preserve"> </w:t>
      </w:r>
      <w:r>
        <w:t>e</w:t>
      </w:r>
    </w:p>
    <w:p w:rsidR="00420E00" w:rsidRDefault="00F72C7B">
      <w:pPr>
        <w:pStyle w:val="PargrafodaLista"/>
        <w:numPr>
          <w:ilvl w:val="0"/>
          <w:numId w:val="12"/>
        </w:numPr>
        <w:tabs>
          <w:tab w:val="left" w:pos="929"/>
        </w:tabs>
        <w:spacing w:before="1"/>
        <w:ind w:left="928" w:hanging="257"/>
      </w:pPr>
      <w:r>
        <w:t>trabalho;</w:t>
      </w:r>
    </w:p>
    <w:p w:rsidR="00420E00" w:rsidRDefault="00420E00">
      <w:pPr>
        <w:pStyle w:val="Corpodetexto"/>
        <w:spacing w:before="9"/>
        <w:rPr>
          <w:sz w:val="21"/>
        </w:rPr>
      </w:pPr>
    </w:p>
    <w:p w:rsidR="00420E00" w:rsidRDefault="00F72C7B">
      <w:pPr>
        <w:pStyle w:val="PargrafodaLista"/>
        <w:numPr>
          <w:ilvl w:val="0"/>
          <w:numId w:val="14"/>
        </w:numPr>
        <w:tabs>
          <w:tab w:val="left" w:pos="883"/>
        </w:tabs>
        <w:ind w:left="882" w:hanging="211"/>
      </w:pPr>
      <w:r>
        <w:rPr>
          <w:b/>
        </w:rPr>
        <w:t xml:space="preserve">- deficiência múltipla </w:t>
      </w:r>
      <w:r>
        <w:t>- associação de duas ou mais</w:t>
      </w:r>
      <w:r>
        <w:rPr>
          <w:spacing w:val="-3"/>
        </w:rPr>
        <w:t xml:space="preserve"> </w:t>
      </w:r>
      <w:r>
        <w:t>deficiências.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1"/>
          <w:numId w:val="15"/>
        </w:numPr>
        <w:tabs>
          <w:tab w:val="left" w:pos="1119"/>
        </w:tabs>
        <w:ind w:right="111" w:firstLine="0"/>
        <w:jc w:val="both"/>
      </w:pPr>
      <w:r>
        <w:t xml:space="preserve">O Município e a Empresa SELETEC Apoio Administrativo Ltda não se responsabilizarão por solicitações de inscrição, via </w:t>
      </w:r>
      <w:r>
        <w:rPr>
          <w:i/>
        </w:rPr>
        <w:t xml:space="preserve">internet, </w:t>
      </w:r>
      <w:r>
        <w:t>não efetivadas por motivos de ordem técnica, falhas de comunicação, congestionamento de linhas de comunicação, falta de identifi</w:t>
      </w:r>
      <w:r>
        <w:t>cação no comprovante de pagamento da taxa de inscrição ou outros fatores que impossibilitem a transferência dos dados ou a impressão do documento relacionado no item 3.2.2 deste</w:t>
      </w:r>
      <w:r>
        <w:rPr>
          <w:spacing w:val="-10"/>
        </w:rPr>
        <w:t xml:space="preserve"> </w:t>
      </w:r>
      <w:r>
        <w:t>Edital.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1"/>
          <w:numId w:val="15"/>
        </w:numPr>
        <w:tabs>
          <w:tab w:val="left" w:pos="1148"/>
        </w:tabs>
        <w:ind w:right="112" w:firstLine="0"/>
        <w:jc w:val="both"/>
      </w:pPr>
      <w:r>
        <w:t>As informações prestadas no requerimento de inscrição são de total re</w:t>
      </w:r>
      <w:r>
        <w:t>sponsabilidade do candidato e, se falsas ou inexatas, determinarão o cancelamento da inscrição e a anulação de todos os atos dela decorrentes.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1"/>
          <w:numId w:val="15"/>
        </w:numPr>
        <w:tabs>
          <w:tab w:val="left" w:pos="1156"/>
        </w:tabs>
        <w:ind w:right="112" w:firstLine="0"/>
        <w:jc w:val="both"/>
      </w:pPr>
      <w:r>
        <w:t>A inscrição do candidato implicará a tácita aceitação das condições estabelecidas neste Edital, das quais não po</w:t>
      </w:r>
      <w:r>
        <w:t>derá alegar</w:t>
      </w:r>
      <w:r>
        <w:rPr>
          <w:spacing w:val="-4"/>
        </w:rPr>
        <w:t xml:space="preserve"> </w:t>
      </w:r>
      <w:r>
        <w:t>desconhecimento.</w:t>
      </w:r>
    </w:p>
    <w:p w:rsidR="00420E00" w:rsidRDefault="00420E00">
      <w:pPr>
        <w:pStyle w:val="Corpodetexto"/>
        <w:spacing w:before="9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5"/>
        </w:numPr>
        <w:tabs>
          <w:tab w:val="left" w:pos="1154"/>
        </w:tabs>
        <w:ind w:right="110" w:firstLine="0"/>
        <w:jc w:val="both"/>
      </w:pPr>
      <w:r>
        <w:t xml:space="preserve">Julgados os requerimentos de inscrição e satisfeitas as exigências, no dia </w:t>
      </w:r>
      <w:r>
        <w:rPr>
          <w:b/>
        </w:rPr>
        <w:t xml:space="preserve">17.12.2019 </w:t>
      </w:r>
      <w:r>
        <w:t>o presidente da Comissão Coordenadora do Processo Seletivo publicará o rol dos inscritos, na forma disposta no item 10.1 deste</w:t>
      </w:r>
      <w:r>
        <w:rPr>
          <w:spacing w:val="2"/>
        </w:rPr>
        <w:t xml:space="preserve"> </w:t>
      </w:r>
      <w:r>
        <w:t>Edital.</w:t>
      </w:r>
    </w:p>
    <w:p w:rsidR="00420E00" w:rsidRDefault="00420E00">
      <w:pPr>
        <w:pStyle w:val="Corpodetexto"/>
        <w:spacing w:before="9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5"/>
        </w:numPr>
        <w:tabs>
          <w:tab w:val="left" w:pos="1255"/>
        </w:tabs>
        <w:spacing w:before="1" w:line="244" w:lineRule="auto"/>
        <w:ind w:right="109" w:firstLine="0"/>
        <w:jc w:val="both"/>
      </w:pPr>
      <w:r>
        <w:t>No d</w:t>
      </w:r>
      <w:r>
        <w:t xml:space="preserve">ia </w:t>
      </w:r>
      <w:r>
        <w:rPr>
          <w:b/>
        </w:rPr>
        <w:t>19.12.2019</w:t>
      </w:r>
      <w:r>
        <w:t>, após julgados os recursos, a lista dos inscritos será homologada pelo Prefeito</w:t>
      </w:r>
      <w:r>
        <w:rPr>
          <w:spacing w:val="-2"/>
        </w:rPr>
        <w:t xml:space="preserve"> </w:t>
      </w:r>
      <w:r>
        <w:t>Municipal.</w:t>
      </w:r>
    </w:p>
    <w:p w:rsidR="00420E00" w:rsidRDefault="00420E00">
      <w:pPr>
        <w:pStyle w:val="Corpodetexto"/>
        <w:spacing w:before="3"/>
        <w:rPr>
          <w:sz w:val="21"/>
        </w:rPr>
      </w:pPr>
    </w:p>
    <w:p w:rsidR="00420E00" w:rsidRDefault="00F72C7B">
      <w:pPr>
        <w:pStyle w:val="Ttulo1"/>
        <w:numPr>
          <w:ilvl w:val="0"/>
          <w:numId w:val="17"/>
        </w:numPr>
        <w:tabs>
          <w:tab w:val="left" w:pos="920"/>
        </w:tabs>
        <w:ind w:hanging="248"/>
        <w:jc w:val="both"/>
      </w:pPr>
      <w:r>
        <w:t>DO VALOR E ROTINAS DA</w:t>
      </w:r>
      <w:r>
        <w:rPr>
          <w:spacing w:val="-2"/>
        </w:rPr>
        <w:t xml:space="preserve"> </w:t>
      </w:r>
      <w:r>
        <w:t>INSCRIÇÃO</w:t>
      </w:r>
    </w:p>
    <w:p w:rsidR="00420E00" w:rsidRDefault="00420E00">
      <w:pPr>
        <w:pStyle w:val="Corpodetexto"/>
        <w:spacing w:before="9"/>
        <w:rPr>
          <w:b/>
          <w:sz w:val="21"/>
        </w:rPr>
      </w:pPr>
    </w:p>
    <w:p w:rsidR="00420E00" w:rsidRDefault="00F72C7B">
      <w:pPr>
        <w:pStyle w:val="PargrafodaLista"/>
        <w:numPr>
          <w:ilvl w:val="1"/>
          <w:numId w:val="11"/>
        </w:numPr>
        <w:tabs>
          <w:tab w:val="left" w:pos="1042"/>
        </w:tabs>
        <w:ind w:right="109" w:firstLine="0"/>
        <w:jc w:val="both"/>
        <w:rPr>
          <w:b/>
        </w:rPr>
      </w:pPr>
      <w:r>
        <w:t xml:space="preserve">– </w:t>
      </w:r>
      <w:r>
        <w:rPr>
          <w:b/>
        </w:rPr>
        <w:t xml:space="preserve">Será cobrado no ato da inscrição uma taxa destinada a cobrir </w:t>
      </w:r>
      <w:r>
        <w:rPr>
          <w:b/>
          <w:spacing w:val="-3"/>
        </w:rPr>
        <w:t xml:space="preserve">os </w:t>
      </w:r>
      <w:r>
        <w:rPr>
          <w:b/>
        </w:rPr>
        <w:t>custos de elaboração deste processo, que deverá ser recolhida em favor do Município de Vitor Meireles, através de Depósito Identificado no Banco do Brasil S/A (001); para a Agência nº 5.438-0 – Vitor Meireles; Conta corrente nº 36.505-X – CNPJ: 79.372.520/</w:t>
      </w:r>
      <w:r>
        <w:rPr>
          <w:b/>
        </w:rPr>
        <w:t>0001-85, identificando o número da inscrição e CPF do candidato, nos seguintes</w:t>
      </w:r>
      <w:r>
        <w:rPr>
          <w:b/>
          <w:spacing w:val="-6"/>
        </w:rPr>
        <w:t xml:space="preserve"> </w:t>
      </w:r>
      <w:r>
        <w:rPr>
          <w:b/>
        </w:rPr>
        <w:t>valores:</w:t>
      </w:r>
    </w:p>
    <w:p w:rsidR="00420E00" w:rsidRDefault="00420E00">
      <w:pPr>
        <w:pStyle w:val="Corpodetexto"/>
        <w:rPr>
          <w:b/>
          <w:sz w:val="24"/>
        </w:rPr>
      </w:pPr>
    </w:p>
    <w:p w:rsidR="00420E00" w:rsidRDefault="00420E00">
      <w:pPr>
        <w:pStyle w:val="Corpodetexto"/>
        <w:spacing w:before="3"/>
        <w:rPr>
          <w:b/>
          <w:sz w:val="20"/>
        </w:rPr>
      </w:pPr>
    </w:p>
    <w:p w:rsidR="00420E00" w:rsidRDefault="00F72C7B">
      <w:pPr>
        <w:pStyle w:val="Corpodetexto"/>
        <w:ind w:left="706"/>
        <w:jc w:val="both"/>
      </w:pPr>
      <w:r>
        <w:rPr>
          <w:rFonts w:ascii="Times New Roman" w:hAnsi="Times New Roman"/>
        </w:rPr>
        <w:t xml:space="preserve">a) </w:t>
      </w:r>
      <w:r>
        <w:t>Valor da inscrição: R$ 80,00 (oitenta reais).</w:t>
      </w:r>
    </w:p>
    <w:p w:rsidR="00420E00" w:rsidRDefault="00420E00">
      <w:pPr>
        <w:pStyle w:val="Corpodetexto"/>
        <w:spacing w:before="11"/>
        <w:rPr>
          <w:sz w:val="21"/>
        </w:rPr>
      </w:pPr>
    </w:p>
    <w:p w:rsidR="00420E00" w:rsidRDefault="00DE5F50">
      <w:pPr>
        <w:pStyle w:val="PargrafodaLista"/>
        <w:numPr>
          <w:ilvl w:val="1"/>
          <w:numId w:val="11"/>
        </w:numPr>
        <w:tabs>
          <w:tab w:val="left" w:pos="1044"/>
        </w:tabs>
        <w:ind w:right="109" w:firstLine="0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473075</wp:posOffset>
                </wp:positionV>
                <wp:extent cx="2167255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2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87745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37.25pt" to="227.3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" strokecolor="blue" strokeweight=".84pt">
                <w10:wrap anchorx="page"/>
              </v:line>
            </w:pict>
          </mc:Fallback>
        </mc:AlternateContent>
      </w:r>
      <w:r w:rsidR="00F72C7B">
        <w:t>– As inscrições serão realizadas no período de 23 de novembro de 2019 a 12 de dezembro de 2019 devendo ser efetuada</w:t>
      </w:r>
      <w:r w:rsidR="00F72C7B">
        <w:t xml:space="preserve"> via Internet, no endereço eletrônico</w:t>
      </w:r>
      <w:r w:rsidR="00F72C7B">
        <w:rPr>
          <w:color w:val="0000FF"/>
        </w:rPr>
        <w:t xml:space="preserve"> https://consultec.listaeditais.com.br</w:t>
      </w:r>
      <w:r w:rsidR="00F72C7B">
        <w:t>.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1"/>
          <w:numId w:val="11"/>
        </w:numPr>
        <w:tabs>
          <w:tab w:val="left" w:pos="1042"/>
        </w:tabs>
        <w:ind w:left="1041" w:hanging="370"/>
        <w:jc w:val="both"/>
      </w:pPr>
      <w:r>
        <w:t>– Para efetivar sua inscrição via internet o candidato deverá seguir os seguintes</w:t>
      </w:r>
      <w:r>
        <w:rPr>
          <w:spacing w:val="-20"/>
        </w:rPr>
        <w:t xml:space="preserve"> </w:t>
      </w:r>
      <w:r>
        <w:t>passos:</w:t>
      </w:r>
    </w:p>
    <w:p w:rsidR="00420E00" w:rsidRDefault="00420E00">
      <w:pPr>
        <w:pStyle w:val="Corpodetexto"/>
      </w:pPr>
    </w:p>
    <w:p w:rsidR="00420E00" w:rsidRDefault="00DE5F50">
      <w:pPr>
        <w:pStyle w:val="PargrafodaLista"/>
        <w:numPr>
          <w:ilvl w:val="0"/>
          <w:numId w:val="10"/>
        </w:numPr>
        <w:tabs>
          <w:tab w:val="left" w:pos="1024"/>
        </w:tabs>
        <w:spacing w:before="1"/>
        <w:ind w:right="115" w:firstLine="0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707968" behindDoc="1" locked="0" layoutInCell="1" allowOverlap="1">
                <wp:simplePos x="0" y="0"/>
                <wp:positionH relativeFrom="page">
                  <wp:posOffset>2914015</wp:posOffset>
                </wp:positionH>
                <wp:positionV relativeFrom="paragraph">
                  <wp:posOffset>152400</wp:posOffset>
                </wp:positionV>
                <wp:extent cx="216408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137AA" id="Line 9" o:spid="_x0000_s1026" style="position:absolute;z-index:-2526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45pt,12pt" to="399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" strokecolor="blue" strokeweight=".84pt">
                <w10:wrap anchorx="page"/>
              </v:line>
            </w:pict>
          </mc:Fallback>
        </mc:AlternateContent>
      </w:r>
      <w:r w:rsidR="00F72C7B">
        <w:t xml:space="preserve">Acessar via internet, o site </w:t>
      </w:r>
      <w:r w:rsidR="00F72C7B">
        <w:rPr>
          <w:color w:val="0000FF"/>
        </w:rPr>
        <w:t>https://consultec.listaeditais.com.br</w:t>
      </w:r>
      <w:r w:rsidR="00F72C7B">
        <w:t>, na área PUBLICAÇÕE</w:t>
      </w:r>
      <w:r w:rsidR="00F72C7B">
        <w:t>S OFICIAL – Concursos Públicos, em Concursos Abertos selecionar o Nº 004/2019 – Processo Seletivo, onde terá acesso ao Edital e seus Anexos.</w:t>
      </w:r>
    </w:p>
    <w:p w:rsidR="00420E00" w:rsidRDefault="00F72C7B">
      <w:pPr>
        <w:pStyle w:val="PargrafodaLista"/>
        <w:numPr>
          <w:ilvl w:val="0"/>
          <w:numId w:val="10"/>
        </w:numPr>
        <w:tabs>
          <w:tab w:val="left" w:pos="943"/>
        </w:tabs>
        <w:ind w:right="112" w:firstLine="0"/>
        <w:jc w:val="both"/>
      </w:pPr>
      <w:r>
        <w:t>Ler atentamente o edital verificando se atende a todos os requisitos e condições exigidos para assumir o cargo, bem</w:t>
      </w:r>
      <w:r>
        <w:t xml:space="preserve"> como das regras constantes neste</w:t>
      </w:r>
      <w:r>
        <w:rPr>
          <w:spacing w:val="-6"/>
        </w:rPr>
        <w:t xml:space="preserve"> </w:t>
      </w:r>
      <w:r>
        <w:t>edital;</w:t>
      </w:r>
    </w:p>
    <w:p w:rsidR="00420E00" w:rsidRDefault="00F72C7B">
      <w:pPr>
        <w:pStyle w:val="PargrafodaLista"/>
        <w:numPr>
          <w:ilvl w:val="0"/>
          <w:numId w:val="10"/>
        </w:numPr>
        <w:tabs>
          <w:tab w:val="left" w:pos="920"/>
        </w:tabs>
        <w:spacing w:line="252" w:lineRule="exact"/>
        <w:ind w:left="919" w:hanging="248"/>
      </w:pPr>
      <w:r>
        <w:t>Selecionar o link e Clicar em “Faça sua</w:t>
      </w:r>
      <w:r>
        <w:rPr>
          <w:spacing w:val="-1"/>
        </w:rPr>
        <w:t xml:space="preserve"> </w:t>
      </w:r>
      <w:r>
        <w:t>inscrição”;</w:t>
      </w:r>
    </w:p>
    <w:p w:rsidR="00420E00" w:rsidRDefault="00F72C7B">
      <w:pPr>
        <w:pStyle w:val="PargrafodaLista"/>
        <w:numPr>
          <w:ilvl w:val="0"/>
          <w:numId w:val="10"/>
        </w:numPr>
        <w:tabs>
          <w:tab w:val="left" w:pos="931"/>
        </w:tabs>
        <w:spacing w:line="252" w:lineRule="exact"/>
        <w:ind w:left="930" w:hanging="259"/>
      </w:pPr>
      <w:r>
        <w:t>Preencher os dados</w:t>
      </w:r>
      <w:r>
        <w:rPr>
          <w:spacing w:val="1"/>
        </w:rPr>
        <w:t xml:space="preserve"> </w:t>
      </w:r>
      <w:r>
        <w:t>pessoais;</w:t>
      </w:r>
    </w:p>
    <w:p w:rsidR="00420E00" w:rsidRDefault="00F72C7B">
      <w:pPr>
        <w:pStyle w:val="PargrafodaLista"/>
        <w:numPr>
          <w:ilvl w:val="0"/>
          <w:numId w:val="10"/>
        </w:numPr>
        <w:tabs>
          <w:tab w:val="left" w:pos="931"/>
        </w:tabs>
        <w:spacing w:line="252" w:lineRule="exact"/>
        <w:ind w:left="930" w:hanging="259"/>
      </w:pPr>
      <w:r>
        <w:t>Selecionar o cargo</w:t>
      </w:r>
      <w:r>
        <w:rPr>
          <w:spacing w:val="-4"/>
        </w:rPr>
        <w:t xml:space="preserve"> </w:t>
      </w:r>
      <w:r>
        <w:t>desejado;</w:t>
      </w:r>
    </w:p>
    <w:p w:rsidR="00420E00" w:rsidRDefault="00F72C7B">
      <w:pPr>
        <w:pStyle w:val="PargrafodaLista"/>
        <w:numPr>
          <w:ilvl w:val="0"/>
          <w:numId w:val="10"/>
        </w:numPr>
        <w:tabs>
          <w:tab w:val="left" w:pos="870"/>
        </w:tabs>
        <w:spacing w:before="1"/>
        <w:ind w:left="869" w:hanging="198"/>
      </w:pPr>
      <w:r>
        <w:t>Conferir os dados informados, e Confirmar</w:t>
      </w:r>
      <w:r>
        <w:rPr>
          <w:spacing w:val="-4"/>
        </w:rPr>
        <w:t xml:space="preserve"> </w:t>
      </w:r>
      <w:r>
        <w:t>Inscrição;</w:t>
      </w:r>
    </w:p>
    <w:p w:rsidR="00420E00" w:rsidRDefault="00420E00">
      <w:pPr>
        <w:sectPr w:rsidR="00420E00">
          <w:pgSz w:w="11910" w:h="16840"/>
          <w:pgMar w:top="1240" w:right="1020" w:bottom="280" w:left="460" w:header="712" w:footer="0" w:gutter="0"/>
          <w:cols w:space="720"/>
        </w:sectPr>
      </w:pPr>
    </w:p>
    <w:p w:rsidR="00420E00" w:rsidRDefault="00420E00">
      <w:pPr>
        <w:pStyle w:val="Corpodetexto"/>
        <w:spacing w:before="1"/>
        <w:rPr>
          <w:sz w:val="14"/>
        </w:rPr>
      </w:pPr>
    </w:p>
    <w:p w:rsidR="00420E00" w:rsidRDefault="00F72C7B">
      <w:pPr>
        <w:pStyle w:val="PargrafodaLista"/>
        <w:numPr>
          <w:ilvl w:val="0"/>
          <w:numId w:val="10"/>
        </w:numPr>
        <w:tabs>
          <w:tab w:val="left" w:pos="937"/>
        </w:tabs>
        <w:spacing w:before="94"/>
        <w:ind w:right="109" w:firstLine="0"/>
        <w:jc w:val="both"/>
      </w:pPr>
      <w:r>
        <w:t>Imprimir a Inscrição com as informações para efetuar o depósito bancário identificado referente à taxa para inscrição do cargo escolhido, e efetuar o depósito no Banco do Brasil S/A, até o dia 13/12/2019;</w:t>
      </w:r>
    </w:p>
    <w:p w:rsidR="00420E00" w:rsidRDefault="00F72C7B">
      <w:pPr>
        <w:pStyle w:val="Corpodetexto"/>
        <w:spacing w:line="252" w:lineRule="exact"/>
        <w:ind w:left="672"/>
      </w:pPr>
      <w:r>
        <w:t>h - Guardar a ficha de inscrição em seu poder.</w:t>
      </w:r>
    </w:p>
    <w:p w:rsidR="00420E00" w:rsidRDefault="00F72C7B">
      <w:pPr>
        <w:pStyle w:val="Corpodetexto"/>
        <w:spacing w:line="252" w:lineRule="exact"/>
        <w:ind w:left="672"/>
      </w:pPr>
      <w:r>
        <w:t xml:space="preserve">i – </w:t>
      </w:r>
      <w:r w:rsidRPr="00DE5F50">
        <w:rPr>
          <w:b/>
        </w:rPr>
        <w:t xml:space="preserve">O candidato poderá inscrever-se </w:t>
      </w:r>
      <w:r w:rsidR="00DE5F50" w:rsidRPr="00DE5F50">
        <w:rPr>
          <w:b/>
        </w:rPr>
        <w:t>em até dois cargos</w:t>
      </w:r>
      <w:r w:rsidR="00DE5F50">
        <w:t xml:space="preserve">. </w:t>
      </w:r>
    </w:p>
    <w:p w:rsidR="00420E00" w:rsidRDefault="00F72C7B">
      <w:pPr>
        <w:pStyle w:val="Corpodetexto"/>
        <w:spacing w:before="2" w:line="252" w:lineRule="exact"/>
        <w:ind w:left="672"/>
      </w:pPr>
      <w:r>
        <w:t>j – A efetivação da inscrição se dará pelo efetivo depósito da taxa de inscrição.</w:t>
      </w:r>
    </w:p>
    <w:p w:rsidR="00420E00" w:rsidRDefault="00F72C7B">
      <w:pPr>
        <w:pStyle w:val="Corpodetexto"/>
        <w:ind w:left="672" w:right="110"/>
        <w:jc w:val="both"/>
      </w:pPr>
      <w:r>
        <w:t>k – Ao efetuar a inscrição, o candidato estará declarando formalmente que está ciente e preenche as condições de in</w:t>
      </w:r>
      <w:r>
        <w:t>scrição relacionadas neste Edital, e que arcará com as consequências de eventuais erros e/ou não preenchimento de qualquer campo da Ficha de Inscrição.</w:t>
      </w:r>
    </w:p>
    <w:p w:rsidR="00420E00" w:rsidRDefault="00F72C7B">
      <w:pPr>
        <w:pStyle w:val="Corpodetexto"/>
        <w:ind w:left="672" w:right="114"/>
        <w:jc w:val="both"/>
      </w:pPr>
      <w:r>
        <w:t>l – Serão considerados desistentes os candidatos que, mesmo tendo pago a taxa de inscrição, não tenham p</w:t>
      </w:r>
      <w:r>
        <w:t>reenchido a respectiva Ficha de Inscrição com os dados</w:t>
      </w:r>
      <w:r>
        <w:rPr>
          <w:spacing w:val="-9"/>
        </w:rPr>
        <w:t xml:space="preserve"> </w:t>
      </w:r>
      <w:r>
        <w:t>solicitados.</w:t>
      </w:r>
    </w:p>
    <w:p w:rsidR="00420E00" w:rsidRDefault="00F72C7B">
      <w:pPr>
        <w:pStyle w:val="Corpodetexto"/>
        <w:ind w:left="672" w:right="111"/>
        <w:jc w:val="both"/>
      </w:pPr>
      <w:r>
        <w:t>m – Uma vez efetuada a inscrição, não serão aceitos pedidos de alteração quanto à identificação do candidato ou quanto ao cargo escolhido.</w:t>
      </w:r>
    </w:p>
    <w:p w:rsidR="00420E00" w:rsidRDefault="00F72C7B">
      <w:pPr>
        <w:pStyle w:val="Corpodetexto"/>
        <w:ind w:left="672"/>
        <w:jc w:val="both"/>
      </w:pPr>
      <w:r>
        <w:t xml:space="preserve">n – O valor da inscrição, uma vez pago, não será </w:t>
      </w:r>
      <w:r>
        <w:t>restituído.</w:t>
      </w:r>
    </w:p>
    <w:p w:rsidR="00420E00" w:rsidRDefault="00F72C7B">
      <w:pPr>
        <w:pStyle w:val="Corpodetexto"/>
        <w:spacing w:before="1"/>
        <w:ind w:left="672" w:right="109"/>
        <w:jc w:val="both"/>
      </w:pPr>
      <w:r>
        <w:t>o – Não serão aceitas inscrições em qualquer outro modo que não seja o especificado neste Edital. Verificado a qualquer tempo o recebimento de inscrição que não atenda a todos os requisitos, será ela</w:t>
      </w:r>
      <w:r>
        <w:rPr>
          <w:spacing w:val="-6"/>
        </w:rPr>
        <w:t xml:space="preserve"> </w:t>
      </w:r>
      <w:r>
        <w:t>cancelada.</w:t>
      </w:r>
    </w:p>
    <w:p w:rsidR="00420E00" w:rsidRDefault="00F72C7B">
      <w:pPr>
        <w:pStyle w:val="Corpodetexto"/>
        <w:ind w:left="706" w:right="109"/>
        <w:jc w:val="both"/>
      </w:pPr>
      <w:r>
        <w:t>p – A inscrição do candidato implicará o conhecimento e a tácita aceitação das condições estabelecidas no inteiro teor deste Edital e das instruções específicas, das quais não poderá alegar desconhecimento.</w:t>
      </w:r>
    </w:p>
    <w:p w:rsidR="00420E00" w:rsidRDefault="00420E00">
      <w:pPr>
        <w:pStyle w:val="Corpodetexto"/>
        <w:spacing w:before="7"/>
        <w:rPr>
          <w:sz w:val="21"/>
        </w:rPr>
      </w:pPr>
    </w:p>
    <w:p w:rsidR="00420E00" w:rsidRDefault="00F72C7B">
      <w:pPr>
        <w:pStyle w:val="Ttulo1"/>
        <w:numPr>
          <w:ilvl w:val="1"/>
          <w:numId w:val="11"/>
        </w:numPr>
        <w:tabs>
          <w:tab w:val="left" w:pos="1042"/>
        </w:tabs>
        <w:ind w:left="1041" w:hanging="370"/>
        <w:jc w:val="both"/>
      </w:pPr>
      <w:r>
        <w:t>DA ISENÇÃO DO PAGAMENTO DA TAXA DE</w:t>
      </w:r>
      <w:r>
        <w:rPr>
          <w:spacing w:val="-13"/>
        </w:rPr>
        <w:t xml:space="preserve"> </w:t>
      </w:r>
      <w:r>
        <w:t>INSCRIÇÃO</w:t>
      </w:r>
    </w:p>
    <w:p w:rsidR="00420E00" w:rsidRDefault="00420E00">
      <w:pPr>
        <w:pStyle w:val="Corpodetexto"/>
        <w:spacing w:before="3"/>
        <w:rPr>
          <w:b/>
        </w:rPr>
      </w:pPr>
    </w:p>
    <w:p w:rsidR="00420E00" w:rsidRDefault="00F72C7B">
      <w:pPr>
        <w:pStyle w:val="PargrafodaLista"/>
        <w:numPr>
          <w:ilvl w:val="2"/>
          <w:numId w:val="11"/>
        </w:numPr>
        <w:tabs>
          <w:tab w:val="left" w:pos="1233"/>
        </w:tabs>
        <w:ind w:right="116" w:firstLine="0"/>
        <w:jc w:val="both"/>
      </w:pPr>
      <w:r>
        <w:t xml:space="preserve">- </w:t>
      </w:r>
      <w:r>
        <w:t>Poderão requerer a isenção do pagamento da taxa de inscrição, no período de 23/11/2019 a 02/12/2019, os</w:t>
      </w:r>
      <w:r>
        <w:rPr>
          <w:spacing w:val="-2"/>
        </w:rPr>
        <w:t xml:space="preserve"> </w:t>
      </w:r>
      <w:r>
        <w:t>candidatos:</w:t>
      </w:r>
    </w:p>
    <w:p w:rsidR="00420E00" w:rsidRDefault="00420E00">
      <w:pPr>
        <w:pStyle w:val="Corpodetexto"/>
        <w:spacing w:before="10"/>
        <w:rPr>
          <w:sz w:val="21"/>
        </w:rPr>
      </w:pPr>
    </w:p>
    <w:p w:rsidR="00420E00" w:rsidRDefault="00F72C7B">
      <w:pPr>
        <w:pStyle w:val="PargrafodaLista"/>
        <w:numPr>
          <w:ilvl w:val="2"/>
          <w:numId w:val="11"/>
        </w:numPr>
        <w:tabs>
          <w:tab w:val="left" w:pos="1224"/>
        </w:tabs>
        <w:spacing w:before="1"/>
        <w:ind w:left="1223" w:hanging="552"/>
        <w:jc w:val="both"/>
      </w:pPr>
      <w:r>
        <w:t>- Inscritos no Cadastro Único para programas sociais do Governo Federal</w:t>
      </w:r>
      <w:r>
        <w:rPr>
          <w:spacing w:val="-15"/>
        </w:rPr>
        <w:t xml:space="preserve"> </w:t>
      </w:r>
      <w:r>
        <w:t>(CadÚnico).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2"/>
          <w:numId w:val="9"/>
        </w:numPr>
        <w:tabs>
          <w:tab w:val="left" w:pos="1288"/>
        </w:tabs>
        <w:jc w:val="both"/>
      </w:pPr>
      <w:r>
        <w:t>Doadores de</w:t>
      </w:r>
      <w:r>
        <w:rPr>
          <w:spacing w:val="-3"/>
        </w:rPr>
        <w:t xml:space="preserve"> </w:t>
      </w:r>
      <w:r>
        <w:t>Sangue;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2"/>
          <w:numId w:val="9"/>
        </w:numPr>
        <w:tabs>
          <w:tab w:val="left" w:pos="1288"/>
        </w:tabs>
        <w:spacing w:before="1"/>
        <w:jc w:val="both"/>
      </w:pPr>
      <w:r>
        <w:t xml:space="preserve">Cadastrados no Registro Nacional </w:t>
      </w:r>
      <w:r>
        <w:t>de Doadores Voluntários de Medula Óssea</w:t>
      </w:r>
      <w:r>
        <w:rPr>
          <w:spacing w:val="-15"/>
        </w:rPr>
        <w:t xml:space="preserve"> </w:t>
      </w:r>
      <w:r>
        <w:t>(REDOME).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2"/>
          <w:numId w:val="8"/>
        </w:numPr>
        <w:tabs>
          <w:tab w:val="left" w:pos="1248"/>
        </w:tabs>
        <w:ind w:right="109" w:firstLine="0"/>
        <w:jc w:val="both"/>
      </w:pPr>
      <w:r>
        <w:t>- O candidato que necessite solicitar isenção do pagamento da taxa de inscrição, para se submeter às provas e demais etapas, previstas neste Edital, deverá acessar o site</w:t>
      </w:r>
      <w:r>
        <w:rPr>
          <w:color w:val="0070BF"/>
          <w:u w:val="single" w:color="0070BF"/>
        </w:rPr>
        <w:t xml:space="preserve"> https://consultec.listaeditais.com.br</w:t>
      </w:r>
      <w:r>
        <w:rPr>
          <w:color w:val="0070BF"/>
        </w:rPr>
        <w:t xml:space="preserve"> </w:t>
      </w:r>
      <w:r>
        <w:t>e preencher o requerimento de isenção de taxa no período de 23/11/2019 a 02/12/2019. Para as isenções que necessitem de documentação, a mesma deverá ser encaminhada para o</w:t>
      </w:r>
      <w:r>
        <w:rPr>
          <w:spacing w:val="-2"/>
        </w:rPr>
        <w:t xml:space="preserve"> </w:t>
      </w:r>
      <w:hyperlink r:id="rId8">
        <w:r>
          <w:t>email</w:t>
        </w:r>
        <w:r>
          <w:rPr>
            <w:color w:val="0000FF"/>
            <w:u w:val="single" w:color="0000FF"/>
          </w:rPr>
          <w:t>consultecadm@hotmail.com</w:t>
        </w:r>
        <w:r>
          <w:t>.</w:t>
        </w:r>
      </w:hyperlink>
    </w:p>
    <w:p w:rsidR="00420E00" w:rsidRDefault="00420E00">
      <w:pPr>
        <w:pStyle w:val="Corpodetexto"/>
        <w:spacing w:before="10"/>
        <w:rPr>
          <w:sz w:val="21"/>
        </w:rPr>
      </w:pPr>
    </w:p>
    <w:p w:rsidR="00420E00" w:rsidRDefault="00F72C7B">
      <w:pPr>
        <w:pStyle w:val="PargrafodaLista"/>
        <w:numPr>
          <w:ilvl w:val="2"/>
          <w:numId w:val="8"/>
        </w:numPr>
        <w:tabs>
          <w:tab w:val="left" w:pos="1286"/>
        </w:tabs>
        <w:ind w:left="1285" w:hanging="614"/>
        <w:jc w:val="both"/>
      </w:pPr>
      <w:r>
        <w:t>- O Requerimento deverá estar acompanhado, obrigatoriamente</w:t>
      </w:r>
      <w:r>
        <w:rPr>
          <w:spacing w:val="-5"/>
        </w:rPr>
        <w:t xml:space="preserve"> </w:t>
      </w:r>
      <w:r>
        <w:t>de: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2"/>
          <w:numId w:val="8"/>
        </w:numPr>
        <w:tabs>
          <w:tab w:val="left" w:pos="1286"/>
        </w:tabs>
        <w:ind w:left="1285" w:hanging="614"/>
      </w:pPr>
      <w:r>
        <w:t>- Doador de</w:t>
      </w:r>
      <w:r>
        <w:rPr>
          <w:spacing w:val="-2"/>
        </w:rPr>
        <w:t xml:space="preserve"> </w:t>
      </w:r>
      <w:r>
        <w:t>Sangue</w:t>
      </w:r>
    </w:p>
    <w:p w:rsidR="00420E00" w:rsidRDefault="00F72C7B">
      <w:pPr>
        <w:pStyle w:val="PargrafodaLista"/>
        <w:numPr>
          <w:ilvl w:val="3"/>
          <w:numId w:val="8"/>
        </w:numPr>
        <w:tabs>
          <w:tab w:val="left" w:pos="1471"/>
        </w:tabs>
        <w:spacing w:before="1" w:line="252" w:lineRule="exact"/>
        <w:ind w:hanging="799"/>
      </w:pPr>
      <w:r>
        <w:t>- Cópia do requerimento de</w:t>
      </w:r>
      <w:r>
        <w:rPr>
          <w:spacing w:val="-7"/>
        </w:rPr>
        <w:t xml:space="preserve"> </w:t>
      </w:r>
      <w:r>
        <w:t>inscrição;</w:t>
      </w:r>
    </w:p>
    <w:p w:rsidR="00420E00" w:rsidRDefault="00F72C7B">
      <w:pPr>
        <w:pStyle w:val="PargrafodaLista"/>
        <w:numPr>
          <w:ilvl w:val="3"/>
          <w:numId w:val="8"/>
        </w:numPr>
        <w:tabs>
          <w:tab w:val="left" w:pos="1511"/>
        </w:tabs>
        <w:ind w:left="672" w:right="112" w:firstLine="0"/>
      </w:pPr>
      <w:r>
        <w:t>– Cópia autenticada ou original de comprovação da condição de doador de sangue que deverá ser expedido por órgão oficial ou entidade credenciada pela União, Estado ou</w:t>
      </w:r>
      <w:r>
        <w:rPr>
          <w:spacing w:val="-24"/>
        </w:rPr>
        <w:t xml:space="preserve"> </w:t>
      </w:r>
      <w:r>
        <w:t>Município.</w:t>
      </w:r>
    </w:p>
    <w:p w:rsidR="00420E00" w:rsidRDefault="00420E00">
      <w:pPr>
        <w:pStyle w:val="Corpodetexto"/>
        <w:spacing w:before="11"/>
        <w:rPr>
          <w:sz w:val="21"/>
        </w:rPr>
      </w:pPr>
    </w:p>
    <w:p w:rsidR="00420E00" w:rsidRDefault="00F72C7B">
      <w:pPr>
        <w:pStyle w:val="PargrafodaLista"/>
        <w:numPr>
          <w:ilvl w:val="2"/>
          <w:numId w:val="8"/>
        </w:numPr>
        <w:tabs>
          <w:tab w:val="left" w:pos="1288"/>
        </w:tabs>
        <w:ind w:left="1287" w:hanging="616"/>
        <w:jc w:val="both"/>
      </w:pPr>
      <w:r>
        <w:t>–Doador de Medula</w:t>
      </w:r>
      <w:r>
        <w:rPr>
          <w:spacing w:val="-3"/>
        </w:rPr>
        <w:t xml:space="preserve"> </w:t>
      </w:r>
      <w:r>
        <w:t>Óssea</w:t>
      </w:r>
    </w:p>
    <w:p w:rsidR="00420E00" w:rsidRDefault="00F72C7B">
      <w:pPr>
        <w:pStyle w:val="PargrafodaLista"/>
        <w:numPr>
          <w:ilvl w:val="3"/>
          <w:numId w:val="8"/>
        </w:numPr>
        <w:tabs>
          <w:tab w:val="left" w:pos="1471"/>
        </w:tabs>
        <w:spacing w:before="1" w:line="252" w:lineRule="exact"/>
        <w:ind w:hanging="799"/>
        <w:jc w:val="both"/>
      </w:pPr>
      <w:r>
        <w:t>- Cópia do requerimento de</w:t>
      </w:r>
      <w:r>
        <w:rPr>
          <w:spacing w:val="-7"/>
        </w:rPr>
        <w:t xml:space="preserve"> </w:t>
      </w:r>
      <w:r>
        <w:t>inscrição;</w:t>
      </w:r>
    </w:p>
    <w:p w:rsidR="00420E00" w:rsidRDefault="00F72C7B">
      <w:pPr>
        <w:pStyle w:val="PargrafodaLista"/>
        <w:numPr>
          <w:ilvl w:val="3"/>
          <w:numId w:val="8"/>
        </w:numPr>
        <w:tabs>
          <w:tab w:val="left" w:pos="1482"/>
        </w:tabs>
        <w:ind w:left="672" w:right="110" w:firstLine="0"/>
        <w:jc w:val="both"/>
      </w:pPr>
      <w:r>
        <w:t>– Cópia autenticada ou original de comprovação da condição de doador de medula óssea que deverá ser expedido por órgão oficial ou entidade credenciada pela União, Estado ou Município.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2"/>
          <w:numId w:val="8"/>
        </w:numPr>
        <w:tabs>
          <w:tab w:val="left" w:pos="1224"/>
        </w:tabs>
        <w:spacing w:before="1" w:line="252" w:lineRule="exact"/>
        <w:ind w:left="1223" w:hanging="552"/>
      </w:pPr>
      <w:r>
        <w:t>- Candidatos inscritos no</w:t>
      </w:r>
      <w:r>
        <w:rPr>
          <w:spacing w:val="1"/>
        </w:rPr>
        <w:t xml:space="preserve"> </w:t>
      </w:r>
      <w:r>
        <w:t>CadÚnico.</w:t>
      </w:r>
    </w:p>
    <w:p w:rsidR="00420E00" w:rsidRDefault="00F72C7B">
      <w:pPr>
        <w:pStyle w:val="PargrafodaLista"/>
        <w:numPr>
          <w:ilvl w:val="3"/>
          <w:numId w:val="8"/>
        </w:numPr>
        <w:tabs>
          <w:tab w:val="left" w:pos="1455"/>
          <w:tab w:val="left" w:pos="1746"/>
        </w:tabs>
        <w:ind w:left="672" w:right="109" w:firstLine="0"/>
      </w:pPr>
      <w:r>
        <w:t>-</w:t>
      </w:r>
      <w:r>
        <w:tab/>
        <w:t>Deverão entregar: Requerimento de</w:t>
      </w:r>
      <w:r>
        <w:t xml:space="preserve"> Isenção informando o Número de Identificação Social (NIS), atribuído pelo</w:t>
      </w:r>
      <w:r>
        <w:rPr>
          <w:spacing w:val="-5"/>
        </w:rPr>
        <w:t xml:space="preserve"> </w:t>
      </w:r>
      <w:r>
        <w:t>CadÚnico.</w:t>
      </w:r>
    </w:p>
    <w:p w:rsidR="00420E00" w:rsidRDefault="00F72C7B">
      <w:pPr>
        <w:pStyle w:val="PargrafodaLista"/>
        <w:numPr>
          <w:ilvl w:val="3"/>
          <w:numId w:val="8"/>
        </w:numPr>
        <w:tabs>
          <w:tab w:val="left" w:pos="1453"/>
        </w:tabs>
        <w:ind w:left="672" w:right="110" w:firstLine="0"/>
      </w:pPr>
      <w:r>
        <w:t>- O órgão gestor do CadÚnico, vinculado ao Ministério da Cidadania, será consultado quanto à veracidade das informações prestadas pelo candidato no Requerimento de</w:t>
      </w:r>
      <w:r>
        <w:rPr>
          <w:spacing w:val="-22"/>
        </w:rPr>
        <w:t xml:space="preserve"> </w:t>
      </w:r>
      <w:r>
        <w:t>Isenção</w:t>
      </w:r>
      <w:r>
        <w:t>.</w:t>
      </w:r>
    </w:p>
    <w:p w:rsidR="00420E00" w:rsidRDefault="00420E00">
      <w:pPr>
        <w:sectPr w:rsidR="00420E00">
          <w:pgSz w:w="11910" w:h="16840"/>
          <w:pgMar w:top="1240" w:right="1020" w:bottom="280" w:left="460" w:header="712" w:footer="0" w:gutter="0"/>
          <w:cols w:space="720"/>
        </w:sectPr>
      </w:pPr>
    </w:p>
    <w:p w:rsidR="00420E00" w:rsidRDefault="00420E00">
      <w:pPr>
        <w:pStyle w:val="Corpodetexto"/>
        <w:spacing w:before="1"/>
        <w:rPr>
          <w:sz w:val="14"/>
        </w:rPr>
      </w:pPr>
    </w:p>
    <w:p w:rsidR="00420E00" w:rsidRDefault="00F72C7B">
      <w:pPr>
        <w:pStyle w:val="PargrafodaLista"/>
        <w:numPr>
          <w:ilvl w:val="2"/>
          <w:numId w:val="8"/>
        </w:numPr>
        <w:tabs>
          <w:tab w:val="left" w:pos="1444"/>
        </w:tabs>
        <w:spacing w:before="94"/>
        <w:ind w:right="109" w:firstLine="0"/>
        <w:jc w:val="both"/>
      </w:pPr>
      <w:r>
        <w:t xml:space="preserve">- As informações prestadas no requerimento de isenção de taxa de inscrição, </w:t>
      </w:r>
      <w:r>
        <w:rPr>
          <w:spacing w:val="-2"/>
        </w:rPr>
        <w:t xml:space="preserve">bem </w:t>
      </w:r>
      <w:r>
        <w:t>como toda a documentação apresentada são de inteira responsabilidade do</w:t>
      </w:r>
      <w:r>
        <w:rPr>
          <w:spacing w:val="-12"/>
        </w:rPr>
        <w:t xml:space="preserve"> </w:t>
      </w:r>
      <w:r>
        <w:t>candidato.</w:t>
      </w:r>
    </w:p>
    <w:p w:rsidR="00420E00" w:rsidRDefault="00F72C7B">
      <w:pPr>
        <w:pStyle w:val="PargrafodaLista"/>
        <w:numPr>
          <w:ilvl w:val="2"/>
          <w:numId w:val="8"/>
        </w:numPr>
        <w:tabs>
          <w:tab w:val="left" w:pos="1424"/>
        </w:tabs>
        <w:spacing w:before="1"/>
        <w:ind w:right="113" w:firstLine="0"/>
        <w:jc w:val="both"/>
      </w:pPr>
      <w:r>
        <w:t>- A declaração falsa implicará no cancelamento da inscrição e exclusão d</w:t>
      </w:r>
      <w:r>
        <w:t>o concurso, se a falsidade for constatada antes da homologação de seu</w:t>
      </w:r>
      <w:r>
        <w:rPr>
          <w:spacing w:val="-7"/>
        </w:rPr>
        <w:t xml:space="preserve"> </w:t>
      </w:r>
      <w:r>
        <w:t>resultado;</w:t>
      </w:r>
    </w:p>
    <w:p w:rsidR="00420E00" w:rsidRDefault="00420E00">
      <w:pPr>
        <w:pStyle w:val="Corpodetexto"/>
        <w:spacing w:before="10"/>
        <w:rPr>
          <w:sz w:val="21"/>
        </w:rPr>
      </w:pPr>
    </w:p>
    <w:p w:rsidR="00420E00" w:rsidRDefault="00F72C7B">
      <w:pPr>
        <w:pStyle w:val="PargrafodaLista"/>
        <w:numPr>
          <w:ilvl w:val="2"/>
          <w:numId w:val="8"/>
        </w:numPr>
        <w:tabs>
          <w:tab w:val="left" w:pos="1455"/>
        </w:tabs>
        <w:spacing w:before="1"/>
        <w:ind w:right="111" w:firstLine="0"/>
        <w:jc w:val="both"/>
      </w:pPr>
      <w:r>
        <w:t>- Exclusão da lista de aprovados, se a falsidade for constatada após a homologação do resultado e antes da nomeação para o</w:t>
      </w:r>
      <w:r>
        <w:rPr>
          <w:spacing w:val="-7"/>
        </w:rPr>
        <w:t xml:space="preserve"> </w:t>
      </w:r>
      <w:r>
        <w:t>cargo;</w:t>
      </w:r>
    </w:p>
    <w:p w:rsidR="00420E00" w:rsidRDefault="00420E00">
      <w:pPr>
        <w:pStyle w:val="Corpodetexto"/>
        <w:spacing w:before="10"/>
        <w:rPr>
          <w:sz w:val="21"/>
        </w:rPr>
      </w:pPr>
    </w:p>
    <w:p w:rsidR="00420E00" w:rsidRDefault="00F72C7B">
      <w:pPr>
        <w:pStyle w:val="PargrafodaLista"/>
        <w:numPr>
          <w:ilvl w:val="2"/>
          <w:numId w:val="8"/>
        </w:numPr>
        <w:tabs>
          <w:tab w:val="left" w:pos="1446"/>
        </w:tabs>
        <w:ind w:right="113" w:firstLine="0"/>
        <w:jc w:val="both"/>
      </w:pPr>
      <w:r>
        <w:t>- Declaração de nulidade do ato de nomeação, se a falsidade for constatada após a sua publicação;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2"/>
          <w:numId w:val="8"/>
        </w:numPr>
        <w:tabs>
          <w:tab w:val="left" w:pos="1407"/>
        </w:tabs>
        <w:ind w:left="1406" w:hanging="735"/>
        <w:jc w:val="both"/>
      </w:pPr>
      <w:r>
        <w:t>- Não será concedida isenção de pagamento de taxa de inscrição ao candidato</w:t>
      </w:r>
      <w:r>
        <w:rPr>
          <w:spacing w:val="-14"/>
        </w:rPr>
        <w:t xml:space="preserve"> </w:t>
      </w:r>
      <w:r>
        <w:t>que: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2"/>
          <w:numId w:val="8"/>
        </w:numPr>
        <w:tabs>
          <w:tab w:val="left" w:pos="1407"/>
        </w:tabs>
        <w:ind w:left="1406" w:hanging="735"/>
        <w:jc w:val="both"/>
      </w:pPr>
      <w:r>
        <w:t>- Omitir</w:t>
      </w:r>
      <w:r>
        <w:rPr>
          <w:spacing w:val="-1"/>
        </w:rPr>
        <w:t xml:space="preserve"> </w:t>
      </w:r>
      <w:r>
        <w:t>informações;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2"/>
          <w:numId w:val="8"/>
        </w:numPr>
        <w:tabs>
          <w:tab w:val="left" w:pos="1407"/>
        </w:tabs>
        <w:ind w:left="1406" w:hanging="735"/>
        <w:jc w:val="both"/>
      </w:pPr>
      <w:r>
        <w:t>- Fraudar e/ou falsificar</w:t>
      </w:r>
      <w:r>
        <w:rPr>
          <w:spacing w:val="-3"/>
        </w:rPr>
        <w:t xml:space="preserve"> </w:t>
      </w:r>
      <w:r>
        <w:t>documentação;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2"/>
          <w:numId w:val="8"/>
        </w:numPr>
        <w:tabs>
          <w:tab w:val="left" w:pos="1407"/>
        </w:tabs>
        <w:ind w:left="1406" w:hanging="735"/>
        <w:jc w:val="both"/>
      </w:pPr>
      <w:r>
        <w:t xml:space="preserve">- Pleitear </w:t>
      </w:r>
      <w:r>
        <w:t>a isenção instruindo o pedido com documentação incompleta;</w:t>
      </w:r>
      <w:r>
        <w:rPr>
          <w:spacing w:val="-7"/>
        </w:rPr>
        <w:t xml:space="preserve"> </w:t>
      </w:r>
      <w:r>
        <w:t>ou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2"/>
          <w:numId w:val="8"/>
        </w:numPr>
        <w:tabs>
          <w:tab w:val="left" w:pos="1407"/>
        </w:tabs>
        <w:ind w:left="1406" w:hanging="735"/>
        <w:jc w:val="both"/>
      </w:pPr>
      <w:r>
        <w:t>- Entregar o pedido de isenção fora do prazo previsto neste</w:t>
      </w:r>
      <w:r>
        <w:rPr>
          <w:spacing w:val="-10"/>
        </w:rPr>
        <w:t xml:space="preserve"> </w:t>
      </w:r>
      <w:r>
        <w:t>Edital.</w:t>
      </w:r>
    </w:p>
    <w:p w:rsidR="00420E00" w:rsidRDefault="00420E00">
      <w:pPr>
        <w:pStyle w:val="Corpodetexto"/>
        <w:spacing w:before="9"/>
        <w:rPr>
          <w:sz w:val="21"/>
        </w:rPr>
      </w:pPr>
    </w:p>
    <w:p w:rsidR="00420E00" w:rsidRDefault="00F72C7B">
      <w:pPr>
        <w:pStyle w:val="PargrafodaLista"/>
        <w:numPr>
          <w:ilvl w:val="2"/>
          <w:numId w:val="8"/>
        </w:numPr>
        <w:tabs>
          <w:tab w:val="left" w:pos="1601"/>
        </w:tabs>
        <w:ind w:right="109" w:firstLine="0"/>
        <w:jc w:val="both"/>
      </w:pPr>
      <w:r>
        <w:t>– A comissão avaliará os pedidos de isenção e publicará sua decisão no site</w:t>
      </w:r>
      <w:r>
        <w:rPr>
          <w:color w:val="0000FF"/>
          <w:u w:val="single" w:color="0000FF"/>
        </w:rPr>
        <w:t xml:space="preserve"> https://consultec.listaeditais.com.br</w:t>
      </w:r>
      <w:r>
        <w:rPr>
          <w:color w:val="0000FF"/>
        </w:rPr>
        <w:t xml:space="preserve"> </w:t>
      </w:r>
      <w:r>
        <w:t>no dia 03 de dezembro de</w:t>
      </w:r>
      <w:r>
        <w:rPr>
          <w:spacing w:val="-7"/>
        </w:rPr>
        <w:t xml:space="preserve"> </w:t>
      </w:r>
      <w:r>
        <w:t>2019.</w:t>
      </w:r>
    </w:p>
    <w:p w:rsidR="00420E00" w:rsidRDefault="00420E00">
      <w:pPr>
        <w:pStyle w:val="Corpodetexto"/>
        <w:spacing w:before="2"/>
      </w:pPr>
    </w:p>
    <w:p w:rsidR="00420E00" w:rsidRDefault="00F72C7B">
      <w:pPr>
        <w:pStyle w:val="PargrafodaLista"/>
        <w:numPr>
          <w:ilvl w:val="2"/>
          <w:numId w:val="8"/>
        </w:numPr>
        <w:tabs>
          <w:tab w:val="left" w:pos="1417"/>
        </w:tabs>
        <w:ind w:right="114" w:firstLine="0"/>
        <w:jc w:val="both"/>
      </w:pPr>
      <w:r>
        <w:t>– O candidato que tiver a solicitação de isenção da taxa de inscrição INDEFERIDA poderá impetrar recurso contra o indeferimento da</w:t>
      </w:r>
      <w:r>
        <w:rPr>
          <w:spacing w:val="-16"/>
        </w:rPr>
        <w:t xml:space="preserve"> </w:t>
      </w:r>
      <w:r>
        <w:t>Isenção.</w:t>
      </w:r>
    </w:p>
    <w:p w:rsidR="00420E00" w:rsidRDefault="00420E00">
      <w:pPr>
        <w:pStyle w:val="Corpodetexto"/>
        <w:spacing w:before="11"/>
        <w:rPr>
          <w:sz w:val="21"/>
        </w:rPr>
      </w:pPr>
    </w:p>
    <w:p w:rsidR="00420E00" w:rsidRDefault="00F72C7B">
      <w:pPr>
        <w:pStyle w:val="PargrafodaLista"/>
        <w:numPr>
          <w:ilvl w:val="2"/>
          <w:numId w:val="8"/>
        </w:numPr>
        <w:tabs>
          <w:tab w:val="left" w:pos="1460"/>
        </w:tabs>
        <w:ind w:left="706" w:right="110" w:firstLine="0"/>
        <w:jc w:val="both"/>
      </w:pPr>
      <w:r>
        <w:t>- Os candidatos que tiverem seus pedidos de isenção de pagamento da taxa de inscrição indeferidos poderão participar deste Processo Seletivodesde que efetuem o pagamento da taxa de inscrição até o dia 13 de dezembro de</w:t>
      </w:r>
      <w:r>
        <w:rPr>
          <w:spacing w:val="-6"/>
        </w:rPr>
        <w:t xml:space="preserve"> </w:t>
      </w:r>
      <w:r>
        <w:t>2019.</w:t>
      </w:r>
    </w:p>
    <w:p w:rsidR="00420E00" w:rsidRDefault="00420E00">
      <w:pPr>
        <w:pStyle w:val="Corpodetexto"/>
        <w:rPr>
          <w:sz w:val="24"/>
        </w:rPr>
      </w:pPr>
    </w:p>
    <w:p w:rsidR="00420E00" w:rsidRDefault="00420E00">
      <w:pPr>
        <w:pStyle w:val="Corpodetexto"/>
        <w:rPr>
          <w:sz w:val="24"/>
        </w:rPr>
      </w:pPr>
    </w:p>
    <w:p w:rsidR="00420E00" w:rsidRDefault="00F72C7B">
      <w:pPr>
        <w:pStyle w:val="Ttulo1"/>
        <w:numPr>
          <w:ilvl w:val="0"/>
          <w:numId w:val="17"/>
        </w:numPr>
        <w:tabs>
          <w:tab w:val="left" w:pos="920"/>
        </w:tabs>
        <w:spacing w:before="180"/>
        <w:ind w:hanging="248"/>
        <w:jc w:val="both"/>
      </w:pPr>
      <w:r>
        <w:rPr>
          <w:spacing w:val="-3"/>
        </w:rPr>
        <w:t>DAS</w:t>
      </w:r>
      <w:r>
        <w:t xml:space="preserve"> PROVAS</w:t>
      </w:r>
    </w:p>
    <w:p w:rsidR="00420E00" w:rsidRDefault="00420E00">
      <w:pPr>
        <w:pStyle w:val="Corpodetexto"/>
        <w:spacing w:before="2"/>
        <w:rPr>
          <w:b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03"/>
        </w:tabs>
        <w:ind w:right="112" w:firstLine="0"/>
        <w:jc w:val="both"/>
      </w:pPr>
      <w:r>
        <w:t>Os candidatos sub</w:t>
      </w:r>
      <w:r>
        <w:t xml:space="preserve">meter-se-ão aos testes de que dispõe o programa </w:t>
      </w:r>
      <w:r>
        <w:rPr>
          <w:spacing w:val="-2"/>
        </w:rPr>
        <w:t xml:space="preserve">das </w:t>
      </w:r>
      <w:r>
        <w:t>provas – Anexos II e III deste Edital, que avaliarão as aptidões e o desempenho na função que pretendem</w:t>
      </w:r>
      <w:r>
        <w:rPr>
          <w:spacing w:val="-21"/>
        </w:rPr>
        <w:t xml:space="preserve"> </w:t>
      </w:r>
      <w:r>
        <w:t>exercer.</w:t>
      </w:r>
    </w:p>
    <w:p w:rsidR="00420E00" w:rsidRDefault="00420E00">
      <w:pPr>
        <w:pStyle w:val="Corpodetexto"/>
        <w:spacing w:before="9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29"/>
        </w:tabs>
        <w:ind w:right="110" w:firstLine="0"/>
        <w:jc w:val="both"/>
      </w:pPr>
      <w:r>
        <w:rPr>
          <w:b/>
        </w:rPr>
        <w:t xml:space="preserve">Prova Escrita (PE) </w:t>
      </w:r>
      <w:r>
        <w:t>objetiva, de múltipla escolha, com 1 (uma) única alternativa correta, d</w:t>
      </w:r>
      <w:r>
        <w:t xml:space="preserve">e caráter classificatório, </w:t>
      </w:r>
      <w:r>
        <w:rPr>
          <w:b/>
        </w:rPr>
        <w:t>a ser aplicada para todos os</w:t>
      </w:r>
      <w:r>
        <w:rPr>
          <w:b/>
          <w:spacing w:val="-8"/>
        </w:rPr>
        <w:t xml:space="preserve"> </w:t>
      </w:r>
      <w:r>
        <w:rPr>
          <w:b/>
        </w:rPr>
        <w:t>candidatos</w:t>
      </w:r>
      <w:r>
        <w:t>.</w:t>
      </w:r>
    </w:p>
    <w:p w:rsidR="00420E00" w:rsidRDefault="00420E00">
      <w:pPr>
        <w:pStyle w:val="Corpodetexto"/>
        <w:spacing w:before="2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304"/>
        </w:tabs>
        <w:ind w:right="109" w:firstLine="0"/>
        <w:jc w:val="both"/>
      </w:pPr>
      <w:r>
        <w:t>A prova escrita terá pontuação de 0,00 (zero) a 10,0 (dez), utilizando-se 2 (dois) decimais após a vírgula, cuja nota será obtida mediante ao cômputo de acertos, tendo em vista que cada q</w:t>
      </w:r>
      <w:r>
        <w:t>uestão valerá 0,50</w:t>
      </w:r>
      <w:r>
        <w:rPr>
          <w:spacing w:val="-2"/>
        </w:rPr>
        <w:t xml:space="preserve"> </w:t>
      </w:r>
      <w:r>
        <w:t>pontos.</w:t>
      </w:r>
    </w:p>
    <w:p w:rsidR="00420E00" w:rsidRDefault="00420E00">
      <w:pPr>
        <w:pStyle w:val="Corpodetexto"/>
        <w:spacing w:before="10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20"/>
        </w:tabs>
        <w:ind w:right="110" w:firstLine="0"/>
        <w:jc w:val="both"/>
      </w:pPr>
      <w:r>
        <w:rPr>
          <w:b/>
        </w:rPr>
        <w:t xml:space="preserve">Prova de Títulos (PT), </w:t>
      </w:r>
      <w:r>
        <w:t xml:space="preserve">de caráter </w:t>
      </w:r>
      <w:r>
        <w:rPr>
          <w:b/>
        </w:rPr>
        <w:t>classificatório</w:t>
      </w:r>
      <w:r>
        <w:t>, a ser aplicada a todos os candidatos que se inscreverem para vaga de professor, conforme Anexo IV, podendo totalizar um total de 10 (dez) pontos.</w:t>
      </w:r>
    </w:p>
    <w:p w:rsidR="00420E00" w:rsidRDefault="00420E00">
      <w:pPr>
        <w:pStyle w:val="Corpodetexto"/>
        <w:spacing w:before="10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34"/>
        </w:tabs>
        <w:spacing w:line="244" w:lineRule="auto"/>
        <w:ind w:right="110" w:firstLine="0"/>
      </w:pPr>
      <w:r>
        <w:rPr>
          <w:b/>
        </w:rPr>
        <w:t xml:space="preserve">Tempo de Serviço (TS), </w:t>
      </w:r>
      <w:r>
        <w:t xml:space="preserve">de caráter </w:t>
      </w:r>
      <w:r>
        <w:rPr>
          <w:b/>
        </w:rPr>
        <w:t>classificatório</w:t>
      </w:r>
      <w:r>
        <w:t>, a ser aplicada a todos os candidatos, será computado conforme Anexo IV, podendo totalizar um total de 10 (dez)</w:t>
      </w:r>
      <w:r>
        <w:rPr>
          <w:spacing w:val="-6"/>
        </w:rPr>
        <w:t xml:space="preserve"> </w:t>
      </w:r>
      <w:r>
        <w:t>pontos.</w:t>
      </w:r>
    </w:p>
    <w:p w:rsidR="00420E00" w:rsidRDefault="00420E00">
      <w:pPr>
        <w:pStyle w:val="Corpodetexto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05"/>
        </w:tabs>
        <w:spacing w:before="1" w:line="482" w:lineRule="auto"/>
        <w:ind w:right="3978" w:firstLine="0"/>
      </w:pPr>
      <w:r>
        <w:rPr>
          <w:b/>
        </w:rPr>
        <w:t xml:space="preserve">A Nota Final (NF) </w:t>
      </w:r>
      <w:r>
        <w:t>será composta pela seguinte forma: 5.5.1. NF = (PE x 0,7) + (PT x 0,2) + (TS x</w:t>
      </w:r>
      <w:r>
        <w:rPr>
          <w:spacing w:val="-10"/>
        </w:rPr>
        <w:t xml:space="preserve"> </w:t>
      </w:r>
      <w:r>
        <w:t>0,1)</w:t>
      </w:r>
    </w:p>
    <w:p w:rsidR="00420E00" w:rsidRDefault="00F72C7B">
      <w:pPr>
        <w:pStyle w:val="Corpodetexto"/>
        <w:spacing w:line="251" w:lineRule="exact"/>
        <w:ind w:left="672"/>
      </w:pPr>
      <w:r>
        <w:t>5.5.3.</w:t>
      </w:r>
      <w:r>
        <w:t xml:space="preserve"> Sendo PE = Prova Escrita, PT = Prova de Títulos e TS =Tempo de Serviço.</w:t>
      </w:r>
    </w:p>
    <w:p w:rsidR="00420E00" w:rsidRDefault="00420E00">
      <w:pPr>
        <w:spacing w:line="251" w:lineRule="exact"/>
        <w:sectPr w:rsidR="00420E00">
          <w:pgSz w:w="11910" w:h="16840"/>
          <w:pgMar w:top="1240" w:right="1020" w:bottom="280" w:left="460" w:header="712" w:footer="0" w:gutter="0"/>
          <w:cols w:space="720"/>
        </w:sectPr>
      </w:pPr>
    </w:p>
    <w:p w:rsidR="00420E00" w:rsidRDefault="00420E00">
      <w:pPr>
        <w:pStyle w:val="Corpodetexto"/>
        <w:rPr>
          <w:sz w:val="20"/>
        </w:rPr>
      </w:pPr>
    </w:p>
    <w:p w:rsidR="00420E00" w:rsidRDefault="00420E00">
      <w:pPr>
        <w:pStyle w:val="Corpodetexto"/>
        <w:rPr>
          <w:sz w:val="16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06"/>
        </w:tabs>
        <w:spacing w:before="94"/>
        <w:ind w:right="111" w:firstLine="0"/>
        <w:jc w:val="both"/>
      </w:pPr>
      <w:r>
        <w:t>A classificação dos candidatos aos cargos de professores será separada por HABILITADOS e NÃO HABILITADOS. Para contratação primeiro será usada a lista dos HABILITADOS, esgotadas as opções, passa-se a chamar candidatos da lista dos NÃO</w:t>
      </w:r>
      <w:r>
        <w:rPr>
          <w:spacing w:val="-1"/>
        </w:rPr>
        <w:t xml:space="preserve"> </w:t>
      </w:r>
      <w:r>
        <w:t>HABILITADOS.</w:t>
      </w:r>
    </w:p>
    <w:p w:rsidR="00420E00" w:rsidRDefault="00420E00">
      <w:pPr>
        <w:pStyle w:val="Corpodetexto"/>
        <w:spacing w:before="10"/>
        <w:rPr>
          <w:sz w:val="21"/>
        </w:rPr>
      </w:pPr>
    </w:p>
    <w:p w:rsidR="00420E00" w:rsidRDefault="00F72C7B">
      <w:pPr>
        <w:pStyle w:val="Ttulo1"/>
        <w:numPr>
          <w:ilvl w:val="0"/>
          <w:numId w:val="17"/>
        </w:numPr>
        <w:tabs>
          <w:tab w:val="left" w:pos="920"/>
        </w:tabs>
        <w:ind w:hanging="248"/>
        <w:jc w:val="both"/>
      </w:pPr>
      <w:r>
        <w:t>DA REAL</w:t>
      </w:r>
      <w:r>
        <w:t>IZAÇÃO DAS PROVAS E DA DIVULGAÇÃO DOS</w:t>
      </w:r>
      <w:r>
        <w:rPr>
          <w:spacing w:val="-14"/>
        </w:rPr>
        <w:t xml:space="preserve"> </w:t>
      </w:r>
      <w:r>
        <w:t>RESULTADOS</w:t>
      </w:r>
    </w:p>
    <w:p w:rsidR="00420E00" w:rsidRDefault="00420E00">
      <w:pPr>
        <w:pStyle w:val="Corpodetexto"/>
        <w:rPr>
          <w:b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08"/>
        </w:tabs>
        <w:spacing w:before="1"/>
        <w:ind w:right="109" w:firstLine="0"/>
        <w:jc w:val="both"/>
      </w:pPr>
      <w:r>
        <w:t xml:space="preserve">A prova escrita será realizada no dia </w:t>
      </w:r>
      <w:r>
        <w:rPr>
          <w:b/>
        </w:rPr>
        <w:t xml:space="preserve">22.12.2019 </w:t>
      </w:r>
      <w:r>
        <w:t xml:space="preserve">com início às </w:t>
      </w:r>
      <w:r>
        <w:rPr>
          <w:b/>
        </w:rPr>
        <w:t xml:space="preserve">15h </w:t>
      </w:r>
      <w:r>
        <w:t xml:space="preserve">até no máximo às </w:t>
      </w:r>
      <w:r>
        <w:rPr>
          <w:b/>
        </w:rPr>
        <w:t>18h, no auditório da Prefeitura Municipal</w:t>
      </w:r>
      <w:r>
        <w:t>. A prova terá duração mínima de 30 minutos e máxima de 3 horas.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17"/>
        </w:tabs>
        <w:ind w:right="110" w:firstLine="0"/>
        <w:jc w:val="both"/>
      </w:pPr>
      <w:r>
        <w:t>A entrega dos títulos será no mesmo local da prova escrita, no momento da inscrição para a prova escrita.</w:t>
      </w:r>
    </w:p>
    <w:p w:rsidR="00420E00" w:rsidRDefault="00420E00">
      <w:pPr>
        <w:pStyle w:val="Corpodetexto"/>
        <w:spacing w:before="2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335"/>
        </w:tabs>
        <w:ind w:right="115" w:firstLine="0"/>
        <w:jc w:val="both"/>
      </w:pPr>
      <w:r>
        <w:t>Os documentos da prova de títulos servirão também para comprovação da habilitação mínima exigida pelo</w:t>
      </w:r>
      <w:r>
        <w:rPr>
          <w:spacing w:val="1"/>
        </w:rPr>
        <w:t xml:space="preserve"> </w:t>
      </w:r>
      <w:r>
        <w:t>edital.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317"/>
        </w:tabs>
        <w:ind w:right="109" w:firstLine="0"/>
        <w:jc w:val="both"/>
      </w:pPr>
      <w:r>
        <w:t>O candidato que não entregar documento</w:t>
      </w:r>
      <w:r>
        <w:t>s comprovando a habilitação mínima, na forma descrita acima, será eliminado do Processo Seletivo Simplificado no momento da publicação das notas.</w:t>
      </w:r>
    </w:p>
    <w:p w:rsidR="00420E00" w:rsidRDefault="00420E00">
      <w:pPr>
        <w:pStyle w:val="Corpodetexto"/>
        <w:spacing w:before="10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04"/>
        </w:tabs>
        <w:ind w:left="1103" w:hanging="432"/>
        <w:jc w:val="both"/>
      </w:pPr>
      <w:r>
        <w:t>A realização da prova escrita dar-se-á conforme disposto no Anexo III deste</w:t>
      </w:r>
      <w:r>
        <w:rPr>
          <w:spacing w:val="-11"/>
        </w:rPr>
        <w:t xml:space="preserve"> </w:t>
      </w:r>
      <w:r>
        <w:t>Edital.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04"/>
        </w:tabs>
        <w:ind w:left="1103" w:hanging="432"/>
        <w:jc w:val="both"/>
      </w:pPr>
      <w:r>
        <w:t>A classificação dos títu</w:t>
      </w:r>
      <w:r>
        <w:t>los estará em consonância com o descrito no Anexo IV deste</w:t>
      </w:r>
      <w:r>
        <w:rPr>
          <w:spacing w:val="-18"/>
        </w:rPr>
        <w:t xml:space="preserve"> </w:t>
      </w:r>
      <w:r>
        <w:t>Edital.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10"/>
        </w:tabs>
        <w:spacing w:before="1"/>
        <w:ind w:right="110" w:firstLine="0"/>
        <w:jc w:val="both"/>
        <w:rPr>
          <w:b/>
        </w:rPr>
      </w:pPr>
      <w:r>
        <w:t>Os gabaritos das provas escritas serão disponibilizados via internet, no mesmo endereço das inscrições, área restrita do candidato no endereço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https://consultec.listaeditais.com.br</w:t>
      </w:r>
      <w:r>
        <w:t>, e  nos</w:t>
      </w:r>
      <w:r>
        <w:t xml:space="preserve"> locais previstos no item 10.1 deste Edital, no dia </w:t>
      </w:r>
      <w:r>
        <w:rPr>
          <w:b/>
        </w:rPr>
        <w:t>23.12.2019 após às</w:t>
      </w:r>
      <w:r>
        <w:rPr>
          <w:b/>
          <w:spacing w:val="-13"/>
        </w:rPr>
        <w:t xml:space="preserve"> </w:t>
      </w:r>
      <w:r>
        <w:rPr>
          <w:b/>
        </w:rPr>
        <w:t>9h.</w:t>
      </w:r>
    </w:p>
    <w:p w:rsidR="00420E00" w:rsidRDefault="00420E00">
      <w:pPr>
        <w:pStyle w:val="Corpodetexto"/>
        <w:spacing w:before="9"/>
        <w:rPr>
          <w:b/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48"/>
        </w:tabs>
        <w:spacing w:before="1"/>
        <w:ind w:right="110" w:firstLine="0"/>
        <w:jc w:val="both"/>
      </w:pPr>
      <w:r>
        <w:t xml:space="preserve">No dia </w:t>
      </w:r>
      <w:r>
        <w:rPr>
          <w:b/>
        </w:rPr>
        <w:t>30.12.2019</w:t>
      </w:r>
      <w:r>
        <w:t>, a Comissão Coordenadora do Processo Seletivo publicará o gabarito definitivo e a classificação</w:t>
      </w:r>
      <w:r>
        <w:rPr>
          <w:spacing w:val="-5"/>
        </w:rPr>
        <w:t xml:space="preserve"> </w:t>
      </w:r>
      <w:r>
        <w:t>provisória.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04"/>
        </w:tabs>
        <w:ind w:left="1103" w:hanging="432"/>
        <w:jc w:val="both"/>
      </w:pPr>
      <w:r>
        <w:t>O conteúdo programático da prova escrita está descrito no Anexo</w:t>
      </w:r>
      <w:r>
        <w:rPr>
          <w:spacing w:val="-5"/>
        </w:rPr>
        <w:t xml:space="preserve"> </w:t>
      </w:r>
      <w:r>
        <w:t>II.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04"/>
        </w:tabs>
        <w:ind w:left="1103" w:hanging="432"/>
        <w:jc w:val="both"/>
      </w:pPr>
      <w:r>
        <w:t>Ocorrendo empate na classificação final, dar-se-á preferência, pela ordem, ao</w:t>
      </w:r>
      <w:r>
        <w:rPr>
          <w:spacing w:val="-18"/>
        </w:rPr>
        <w:t xml:space="preserve"> </w:t>
      </w:r>
      <w:r>
        <w:t>candidato:</w:t>
      </w:r>
    </w:p>
    <w:p w:rsidR="00420E00" w:rsidRDefault="00420E00">
      <w:pPr>
        <w:pStyle w:val="Corpodetexto"/>
        <w:spacing w:before="9"/>
        <w:rPr>
          <w:sz w:val="21"/>
        </w:rPr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288"/>
        </w:tabs>
        <w:ind w:right="109" w:firstLine="0"/>
        <w:jc w:val="both"/>
      </w:pPr>
      <w:r>
        <w:t>Com idade igual ou superior a 60 (sessenta) anos, completados até o último dia da inscrição neste</w:t>
      </w:r>
      <w:r>
        <w:t xml:space="preserve"> Concurso, de acordo com o previsto no parágrafo único do art. 27 da Lei Federal nº 10.741, de 1º de outubro de 2003 e alterações – Estatuto do</w:t>
      </w:r>
      <w:r>
        <w:rPr>
          <w:spacing w:val="-3"/>
        </w:rPr>
        <w:t xml:space="preserve"> </w:t>
      </w:r>
      <w:r>
        <w:t>Idoso;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286"/>
        </w:tabs>
        <w:ind w:left="1285" w:hanging="614"/>
        <w:jc w:val="both"/>
      </w:pPr>
      <w:r>
        <w:t>que obtiver melhor nota na prova de Conhecimentos</w:t>
      </w:r>
      <w:r>
        <w:rPr>
          <w:spacing w:val="-7"/>
        </w:rPr>
        <w:t xml:space="preserve"> </w:t>
      </w:r>
      <w:r>
        <w:t>Específicos;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286"/>
        </w:tabs>
        <w:ind w:left="1285" w:hanging="614"/>
        <w:jc w:val="both"/>
      </w:pPr>
      <w:r>
        <w:t>que obtiver melhor nota na prova de Língua</w:t>
      </w:r>
      <w:r>
        <w:rPr>
          <w:spacing w:val="-6"/>
        </w:rPr>
        <w:t xml:space="preserve"> </w:t>
      </w:r>
      <w:r>
        <w:t>Portuguesa;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286"/>
        </w:tabs>
        <w:ind w:left="1285" w:hanging="614"/>
        <w:jc w:val="both"/>
      </w:pPr>
      <w:r>
        <w:t>que obtiver melhor nota na prova de Conhecimentos</w:t>
      </w:r>
      <w:r>
        <w:rPr>
          <w:spacing w:val="-8"/>
        </w:rPr>
        <w:t xml:space="preserve"> </w:t>
      </w:r>
      <w:r>
        <w:t>Gerais/Atualidades;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286"/>
        </w:tabs>
        <w:spacing w:before="1"/>
        <w:ind w:left="1285" w:hanging="614"/>
        <w:jc w:val="both"/>
      </w:pPr>
      <w:r>
        <w:t>que possuir maior número de</w:t>
      </w:r>
      <w:r>
        <w:rPr>
          <w:spacing w:val="-7"/>
        </w:rPr>
        <w:t xml:space="preserve"> </w:t>
      </w:r>
      <w:r>
        <w:t>dependentes;</w:t>
      </w:r>
    </w:p>
    <w:p w:rsidR="00420E00" w:rsidRDefault="00420E00">
      <w:pPr>
        <w:pStyle w:val="Corpodetexto"/>
        <w:spacing w:before="9"/>
        <w:rPr>
          <w:sz w:val="21"/>
        </w:rPr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286"/>
        </w:tabs>
        <w:ind w:left="1285" w:hanging="614"/>
        <w:jc w:val="both"/>
      </w:pPr>
      <w:r>
        <w:t>que tiver maior</w:t>
      </w:r>
      <w:r>
        <w:rPr>
          <w:spacing w:val="-2"/>
        </w:rPr>
        <w:t xml:space="preserve"> </w:t>
      </w:r>
      <w:r>
        <w:t>idade.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06"/>
        </w:tabs>
        <w:spacing w:before="1"/>
        <w:ind w:right="110" w:firstLine="0"/>
        <w:jc w:val="both"/>
      </w:pPr>
      <w:r>
        <w:t>Persistindo o empate, será realizado sorteio, em ato público, em local e data anunciados com, pelo menos, 2 (dois) dias de antecedência, na forma do item 10.1 deste</w:t>
      </w:r>
      <w:r>
        <w:rPr>
          <w:spacing w:val="-16"/>
        </w:rPr>
        <w:t xml:space="preserve"> </w:t>
      </w:r>
      <w:r>
        <w:t>Edital.</w:t>
      </w:r>
    </w:p>
    <w:p w:rsidR="00420E00" w:rsidRDefault="00420E00">
      <w:pPr>
        <w:pStyle w:val="Corpodetexto"/>
        <w:spacing w:before="10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273"/>
        </w:tabs>
        <w:spacing w:before="1"/>
        <w:ind w:right="113" w:firstLine="0"/>
        <w:jc w:val="both"/>
      </w:pPr>
      <w:r>
        <w:t>O não comparecimento do candidato, na forma disposta no item 6.1, implicará em sua</w:t>
      </w:r>
      <w:r>
        <w:t xml:space="preserve"> desclassificação do Processo</w:t>
      </w:r>
      <w:r>
        <w:rPr>
          <w:spacing w:val="-2"/>
        </w:rPr>
        <w:t xml:space="preserve"> </w:t>
      </w:r>
      <w:r>
        <w:t>Seletivo.</w:t>
      </w:r>
    </w:p>
    <w:p w:rsidR="00420E00" w:rsidRDefault="00420E00">
      <w:pPr>
        <w:jc w:val="both"/>
        <w:sectPr w:rsidR="00420E00">
          <w:pgSz w:w="11910" w:h="16840"/>
          <w:pgMar w:top="1240" w:right="1020" w:bottom="280" w:left="460" w:header="712" w:footer="0" w:gutter="0"/>
          <w:cols w:space="720"/>
        </w:sectPr>
      </w:pPr>
    </w:p>
    <w:p w:rsidR="00420E00" w:rsidRDefault="00420E00">
      <w:pPr>
        <w:pStyle w:val="Corpodetexto"/>
        <w:spacing w:before="1"/>
        <w:rPr>
          <w:sz w:val="14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319"/>
        </w:tabs>
        <w:spacing w:before="94" w:line="251" w:lineRule="exact"/>
        <w:ind w:left="1318" w:hanging="647"/>
      </w:pPr>
      <w:r>
        <w:t>A</w:t>
      </w:r>
      <w:r>
        <w:rPr>
          <w:spacing w:val="25"/>
        </w:rPr>
        <w:t xml:space="preserve"> </w:t>
      </w:r>
      <w:r>
        <w:t>lista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classificação</w:t>
      </w:r>
      <w:r>
        <w:rPr>
          <w:spacing w:val="28"/>
        </w:rPr>
        <w:t xml:space="preserve"> </w:t>
      </w:r>
      <w:r>
        <w:t>homologada</w:t>
      </w:r>
      <w:r>
        <w:rPr>
          <w:spacing w:val="28"/>
        </w:rPr>
        <w:t xml:space="preserve"> </w:t>
      </w:r>
      <w:r>
        <w:t>pelo</w:t>
      </w:r>
      <w:r>
        <w:rPr>
          <w:spacing w:val="28"/>
        </w:rPr>
        <w:t xml:space="preserve"> </w:t>
      </w:r>
      <w:r>
        <w:t>Prefeito</w:t>
      </w:r>
      <w:r>
        <w:rPr>
          <w:spacing w:val="30"/>
        </w:rPr>
        <w:t xml:space="preserve"> </w:t>
      </w:r>
      <w:r>
        <w:t>Municipal,</w:t>
      </w:r>
      <w:r>
        <w:rPr>
          <w:spacing w:val="30"/>
        </w:rPr>
        <w:t xml:space="preserve"> </w:t>
      </w:r>
      <w:r>
        <w:t>será</w:t>
      </w:r>
      <w:r>
        <w:rPr>
          <w:spacing w:val="28"/>
        </w:rPr>
        <w:t xml:space="preserve"> </w:t>
      </w:r>
      <w:r>
        <w:t>publicada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dia</w:t>
      </w:r>
    </w:p>
    <w:p w:rsidR="00420E00" w:rsidRDefault="00F72C7B">
      <w:pPr>
        <w:pStyle w:val="Corpodetexto"/>
        <w:spacing w:line="251" w:lineRule="exact"/>
        <w:ind w:left="672"/>
      </w:pPr>
      <w:r>
        <w:rPr>
          <w:b/>
        </w:rPr>
        <w:t>06.01.2020</w:t>
      </w:r>
      <w:r>
        <w:t>, nos locais previstos no item 10.1 deste Edital.</w:t>
      </w:r>
    </w:p>
    <w:p w:rsidR="00420E00" w:rsidRDefault="00420E00">
      <w:pPr>
        <w:pStyle w:val="Corpodetexto"/>
      </w:pPr>
    </w:p>
    <w:p w:rsidR="00420E00" w:rsidRDefault="00F72C7B">
      <w:pPr>
        <w:pStyle w:val="Ttulo1"/>
        <w:numPr>
          <w:ilvl w:val="0"/>
          <w:numId w:val="17"/>
        </w:numPr>
        <w:tabs>
          <w:tab w:val="left" w:pos="920"/>
        </w:tabs>
        <w:spacing w:before="1"/>
        <w:ind w:hanging="248"/>
      </w:pPr>
      <w:r>
        <w:t>DOS</w:t>
      </w:r>
      <w:r>
        <w:rPr>
          <w:spacing w:val="-1"/>
        </w:rPr>
        <w:t xml:space="preserve"> </w:t>
      </w:r>
      <w:r>
        <w:t>RECURSOS</w:t>
      </w:r>
    </w:p>
    <w:p w:rsidR="00420E00" w:rsidRDefault="00420E00">
      <w:pPr>
        <w:pStyle w:val="Corpodetexto"/>
        <w:spacing w:before="2"/>
        <w:rPr>
          <w:b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04"/>
        </w:tabs>
        <w:ind w:left="1103" w:hanging="432"/>
      </w:pPr>
      <w:r>
        <w:t>Serão admitidos os seguintes</w:t>
      </w:r>
      <w:r>
        <w:rPr>
          <w:spacing w:val="-9"/>
        </w:rPr>
        <w:t xml:space="preserve"> </w:t>
      </w:r>
      <w:r>
        <w:t>recursos: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288"/>
        </w:tabs>
        <w:ind w:left="1287" w:hanging="616"/>
      </w:pPr>
      <w:r>
        <w:t>do presente</w:t>
      </w:r>
      <w:r>
        <w:rPr>
          <w:spacing w:val="-4"/>
        </w:rPr>
        <w:t xml:space="preserve"> </w:t>
      </w:r>
      <w:r>
        <w:t>Edital;</w:t>
      </w:r>
    </w:p>
    <w:p w:rsidR="00420E00" w:rsidRDefault="00420E00">
      <w:pPr>
        <w:pStyle w:val="Corpodetexto"/>
        <w:spacing w:before="9"/>
        <w:rPr>
          <w:sz w:val="21"/>
        </w:rPr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288"/>
        </w:tabs>
        <w:ind w:left="1287" w:hanging="616"/>
      </w:pPr>
      <w:r>
        <w:t>do não deferimento do pedido de</w:t>
      </w:r>
      <w:r>
        <w:rPr>
          <w:spacing w:val="-2"/>
        </w:rPr>
        <w:t xml:space="preserve"> </w:t>
      </w:r>
      <w:r>
        <w:t>inscrição;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288"/>
        </w:tabs>
        <w:ind w:left="1287" w:hanging="616"/>
      </w:pPr>
      <w:r>
        <w:t>da formulação das questões e da discordância com o gabarito da</w:t>
      </w:r>
      <w:r>
        <w:rPr>
          <w:spacing w:val="-22"/>
        </w:rPr>
        <w:t xml:space="preserve"> </w:t>
      </w:r>
      <w:r>
        <w:t>prova;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288"/>
        </w:tabs>
        <w:ind w:left="1287" w:hanging="616"/>
      </w:pPr>
      <w:r>
        <w:t>da nota da prova</w:t>
      </w:r>
      <w:r>
        <w:rPr>
          <w:spacing w:val="-3"/>
        </w:rPr>
        <w:t xml:space="preserve"> </w:t>
      </w:r>
      <w:r>
        <w:t>escrita;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288"/>
        </w:tabs>
        <w:ind w:left="1287" w:hanging="616"/>
      </w:pPr>
      <w:r>
        <w:t>da nota da prova de</w:t>
      </w:r>
      <w:r>
        <w:rPr>
          <w:spacing w:val="-2"/>
        </w:rPr>
        <w:t xml:space="preserve"> </w:t>
      </w:r>
      <w:r>
        <w:t>títulos;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288"/>
        </w:tabs>
        <w:ind w:left="1287" w:hanging="616"/>
      </w:pPr>
      <w:r>
        <w:t>da nota do tempo de</w:t>
      </w:r>
      <w:r>
        <w:rPr>
          <w:spacing w:val="-8"/>
        </w:rPr>
        <w:t xml:space="preserve"> </w:t>
      </w:r>
      <w:r>
        <w:t>serviço;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288"/>
        </w:tabs>
        <w:spacing w:before="1"/>
        <w:ind w:left="1287" w:hanging="616"/>
      </w:pPr>
      <w:r>
        <w:t>da classificação</w:t>
      </w:r>
      <w:r>
        <w:rPr>
          <w:spacing w:val="-3"/>
        </w:rPr>
        <w:t xml:space="preserve"> </w:t>
      </w:r>
      <w:r>
        <w:t>provisória.</w:t>
      </w:r>
    </w:p>
    <w:p w:rsidR="00420E00" w:rsidRDefault="00420E00">
      <w:pPr>
        <w:pStyle w:val="Corpodetexto"/>
        <w:spacing w:before="9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06"/>
        </w:tabs>
        <w:ind w:right="109" w:firstLine="0"/>
        <w:jc w:val="both"/>
      </w:pPr>
      <w:r>
        <w:t>A impugnação a este Edital poderá ser efetuada por qualquer cidadão, no prazo de 1 (um) dia útil, após a sua publicação, mediante requerimento protocolizado na Prefeitura Municipal de Vitor Meireles –</w:t>
      </w:r>
      <w:r>
        <w:rPr>
          <w:spacing w:val="1"/>
        </w:rPr>
        <w:t xml:space="preserve"> </w:t>
      </w:r>
      <w:r>
        <w:t>SC.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48"/>
        </w:tabs>
        <w:ind w:right="115" w:firstLine="0"/>
        <w:jc w:val="both"/>
      </w:pPr>
      <w:r>
        <w:t>Os demais recursos deverão ser feitos através da área do candidato, disponível no sítio</w:t>
      </w:r>
      <w:r>
        <w:rPr>
          <w:color w:val="0000FF"/>
          <w:u w:val="single" w:color="0000FF"/>
        </w:rPr>
        <w:t xml:space="preserve"> https://consultec.listaeditais.com.br.</w:t>
      </w:r>
    </w:p>
    <w:p w:rsidR="00420E00" w:rsidRDefault="00420E00">
      <w:pPr>
        <w:pStyle w:val="Corpodetexto"/>
        <w:spacing w:before="9"/>
        <w:rPr>
          <w:sz w:val="13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14"/>
        </w:tabs>
        <w:spacing w:before="94"/>
        <w:ind w:right="112" w:firstLine="0"/>
        <w:jc w:val="both"/>
      </w:pPr>
      <w:r>
        <w:t>Na contagem dos prazos estabelecidos neste Edital, excluir-se-á o dia do início e incluir-se-á o do vencimento.</w:t>
      </w:r>
    </w:p>
    <w:p w:rsidR="00420E00" w:rsidRDefault="00420E00">
      <w:pPr>
        <w:pStyle w:val="Corpodetexto"/>
        <w:spacing w:before="8"/>
        <w:rPr>
          <w:sz w:val="21"/>
        </w:rPr>
      </w:pPr>
    </w:p>
    <w:p w:rsidR="00420E00" w:rsidRDefault="00F72C7B">
      <w:pPr>
        <w:pStyle w:val="Ttulo1"/>
        <w:numPr>
          <w:ilvl w:val="0"/>
          <w:numId w:val="17"/>
        </w:numPr>
        <w:tabs>
          <w:tab w:val="left" w:pos="920"/>
        </w:tabs>
        <w:spacing w:before="1"/>
        <w:ind w:hanging="248"/>
        <w:jc w:val="both"/>
      </w:pPr>
      <w:r>
        <w:t xml:space="preserve">DOS REQUISITOS </w:t>
      </w:r>
      <w:r>
        <w:t>PARA</w:t>
      </w:r>
      <w:r>
        <w:rPr>
          <w:spacing w:val="-6"/>
        </w:rPr>
        <w:t xml:space="preserve"> </w:t>
      </w:r>
      <w:r>
        <w:t>CONTRATAÇÃO</w:t>
      </w:r>
    </w:p>
    <w:p w:rsidR="00420E00" w:rsidRDefault="00420E00">
      <w:pPr>
        <w:pStyle w:val="Corpodetexto"/>
        <w:spacing w:before="2"/>
        <w:rPr>
          <w:b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28"/>
        </w:tabs>
        <w:ind w:right="111" w:firstLine="0"/>
        <w:jc w:val="both"/>
      </w:pPr>
      <w:r>
        <w:t>Para a contratação no cargo, o candidato aprovado deverá, obrigatoriamente, preencher os requisitos a</w:t>
      </w:r>
      <w:r>
        <w:rPr>
          <w:spacing w:val="-3"/>
        </w:rPr>
        <w:t xml:space="preserve"> </w:t>
      </w:r>
      <w:r>
        <w:t>seguir: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288"/>
        </w:tabs>
        <w:ind w:left="1287" w:hanging="616"/>
        <w:jc w:val="both"/>
      </w:pPr>
      <w:r>
        <w:rPr>
          <w:spacing w:val="-2"/>
        </w:rPr>
        <w:t xml:space="preserve">Ser </w:t>
      </w:r>
      <w:r>
        <w:t>brasileiro</w:t>
      </w:r>
      <w:r>
        <w:rPr>
          <w:spacing w:val="3"/>
        </w:rPr>
        <w:t xml:space="preserve"> </w:t>
      </w:r>
      <w:r>
        <w:t>nato;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286"/>
        </w:tabs>
        <w:ind w:left="1285" w:hanging="614"/>
        <w:jc w:val="both"/>
      </w:pPr>
      <w:r>
        <w:t>Ter idade mínima de 18 (dezoito)</w:t>
      </w:r>
      <w:r>
        <w:rPr>
          <w:spacing w:val="-2"/>
        </w:rPr>
        <w:t xml:space="preserve"> </w:t>
      </w:r>
      <w:r>
        <w:t>anos;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330"/>
        </w:tabs>
        <w:ind w:right="110" w:firstLine="0"/>
        <w:jc w:val="both"/>
      </w:pPr>
      <w:r>
        <w:t>Ter aptidão física e mental, demonstrada por atestado médico de saúde, fornecido por médico do Município, após a apreciação dos exames e dos demais documentos de que trata o ANEXO V deste Edital, os quais são de responsabilidade do</w:t>
      </w:r>
      <w:r>
        <w:rPr>
          <w:spacing w:val="-8"/>
        </w:rPr>
        <w:t xml:space="preserve"> </w:t>
      </w:r>
      <w:r>
        <w:t>candidato;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2"/>
          <w:numId w:val="17"/>
        </w:numPr>
        <w:tabs>
          <w:tab w:val="left" w:pos="1297"/>
        </w:tabs>
        <w:spacing w:before="1"/>
        <w:ind w:right="110" w:firstLine="0"/>
      </w:pPr>
      <w:r>
        <w:t>Apresentar o</w:t>
      </w:r>
      <w:r>
        <w:t>s seguintes documentos, com cópia legível, acompanhada de original, quando for o caso:</w:t>
      </w:r>
    </w:p>
    <w:p w:rsidR="00420E00" w:rsidRDefault="00F72C7B">
      <w:pPr>
        <w:pStyle w:val="PargrafodaLista"/>
        <w:numPr>
          <w:ilvl w:val="0"/>
          <w:numId w:val="7"/>
        </w:numPr>
        <w:tabs>
          <w:tab w:val="left" w:pos="931"/>
        </w:tabs>
        <w:spacing w:line="252" w:lineRule="exact"/>
        <w:ind w:hanging="259"/>
      </w:pPr>
      <w:r>
        <w:t>Certidão de Casamento ou</w:t>
      </w:r>
      <w:r>
        <w:rPr>
          <w:spacing w:val="-7"/>
        </w:rPr>
        <w:t xml:space="preserve"> </w:t>
      </w:r>
      <w:r>
        <w:t>Nascimento;</w:t>
      </w:r>
    </w:p>
    <w:p w:rsidR="00420E00" w:rsidRDefault="00F72C7B">
      <w:pPr>
        <w:pStyle w:val="PargrafodaLista"/>
        <w:numPr>
          <w:ilvl w:val="0"/>
          <w:numId w:val="7"/>
        </w:numPr>
        <w:tabs>
          <w:tab w:val="left" w:pos="931"/>
        </w:tabs>
        <w:spacing w:line="252" w:lineRule="exact"/>
        <w:ind w:hanging="259"/>
      </w:pPr>
      <w:r>
        <w:t>Carteira de</w:t>
      </w:r>
      <w:r>
        <w:rPr>
          <w:spacing w:val="-6"/>
        </w:rPr>
        <w:t xml:space="preserve"> </w:t>
      </w:r>
      <w:r>
        <w:t>Identidade;</w:t>
      </w:r>
    </w:p>
    <w:p w:rsidR="00420E00" w:rsidRDefault="00F72C7B">
      <w:pPr>
        <w:pStyle w:val="PargrafodaLista"/>
        <w:numPr>
          <w:ilvl w:val="0"/>
          <w:numId w:val="7"/>
        </w:numPr>
        <w:tabs>
          <w:tab w:val="left" w:pos="920"/>
        </w:tabs>
        <w:spacing w:line="252" w:lineRule="exact"/>
        <w:ind w:left="919" w:hanging="248"/>
      </w:pPr>
      <w:r>
        <w:t>Cadastro de Pessoa Física –</w:t>
      </w:r>
      <w:r>
        <w:rPr>
          <w:spacing w:val="-1"/>
        </w:rPr>
        <w:t xml:space="preserve"> </w:t>
      </w:r>
      <w:r>
        <w:t>CPF;</w:t>
      </w:r>
    </w:p>
    <w:p w:rsidR="00420E00" w:rsidRDefault="00F72C7B">
      <w:pPr>
        <w:pStyle w:val="PargrafodaLista"/>
        <w:numPr>
          <w:ilvl w:val="0"/>
          <w:numId w:val="7"/>
        </w:numPr>
        <w:tabs>
          <w:tab w:val="left" w:pos="929"/>
        </w:tabs>
        <w:spacing w:before="1" w:line="252" w:lineRule="exact"/>
        <w:ind w:left="928" w:hanging="257"/>
      </w:pPr>
      <w:r>
        <w:t>Título de</w:t>
      </w:r>
      <w:r>
        <w:rPr>
          <w:spacing w:val="-2"/>
        </w:rPr>
        <w:t xml:space="preserve"> </w:t>
      </w:r>
      <w:r>
        <w:t>Eleitor;</w:t>
      </w:r>
    </w:p>
    <w:p w:rsidR="00420E00" w:rsidRDefault="00F72C7B">
      <w:pPr>
        <w:pStyle w:val="PargrafodaLista"/>
        <w:numPr>
          <w:ilvl w:val="0"/>
          <w:numId w:val="7"/>
        </w:numPr>
        <w:tabs>
          <w:tab w:val="left" w:pos="931"/>
        </w:tabs>
        <w:spacing w:line="252" w:lineRule="exact"/>
        <w:ind w:hanging="259"/>
      </w:pPr>
      <w:r>
        <w:t>Certidão relativa à quitação</w:t>
      </w:r>
      <w:r>
        <w:rPr>
          <w:spacing w:val="-4"/>
        </w:rPr>
        <w:t xml:space="preserve"> </w:t>
      </w:r>
      <w:r>
        <w:t>eleitoral;</w:t>
      </w:r>
    </w:p>
    <w:p w:rsidR="00420E00" w:rsidRDefault="00F72C7B">
      <w:pPr>
        <w:pStyle w:val="PargrafodaLista"/>
        <w:numPr>
          <w:ilvl w:val="0"/>
          <w:numId w:val="7"/>
        </w:numPr>
        <w:tabs>
          <w:tab w:val="left" w:pos="870"/>
        </w:tabs>
        <w:spacing w:before="2" w:line="252" w:lineRule="exact"/>
        <w:ind w:left="869" w:hanging="198"/>
      </w:pPr>
      <w:r>
        <w:t>Certidão relativa ao gozo dos direitos políticos;</w:t>
      </w:r>
    </w:p>
    <w:p w:rsidR="00420E00" w:rsidRDefault="00F72C7B">
      <w:pPr>
        <w:pStyle w:val="PargrafodaLista"/>
        <w:numPr>
          <w:ilvl w:val="0"/>
          <w:numId w:val="7"/>
        </w:numPr>
        <w:tabs>
          <w:tab w:val="left" w:pos="931"/>
        </w:tabs>
        <w:spacing w:line="252" w:lineRule="exact"/>
        <w:ind w:hanging="259"/>
      </w:pPr>
      <w:r>
        <w:t>Carteira de Reservista ou equivalente (somente para os candidatos do sexo</w:t>
      </w:r>
      <w:r>
        <w:rPr>
          <w:spacing w:val="-10"/>
        </w:rPr>
        <w:t xml:space="preserve"> </w:t>
      </w:r>
      <w:r>
        <w:t>masculino);</w:t>
      </w:r>
    </w:p>
    <w:p w:rsidR="00420E00" w:rsidRDefault="00F72C7B">
      <w:pPr>
        <w:pStyle w:val="PargrafodaLista"/>
        <w:numPr>
          <w:ilvl w:val="0"/>
          <w:numId w:val="7"/>
        </w:numPr>
        <w:tabs>
          <w:tab w:val="left" w:pos="931"/>
        </w:tabs>
        <w:spacing w:line="252" w:lineRule="exact"/>
        <w:ind w:hanging="259"/>
      </w:pPr>
      <w:r>
        <w:t>Comprovante de escolaridade e da formação exigida para o</w:t>
      </w:r>
      <w:r>
        <w:rPr>
          <w:spacing w:val="-9"/>
        </w:rPr>
        <w:t xml:space="preserve"> </w:t>
      </w:r>
      <w:r>
        <w:t>cargo;</w:t>
      </w:r>
    </w:p>
    <w:p w:rsidR="00420E00" w:rsidRDefault="00F72C7B">
      <w:pPr>
        <w:pStyle w:val="PargrafodaLista"/>
        <w:numPr>
          <w:ilvl w:val="0"/>
          <w:numId w:val="7"/>
        </w:numPr>
        <w:tabs>
          <w:tab w:val="left" w:pos="857"/>
        </w:tabs>
        <w:spacing w:before="1" w:line="252" w:lineRule="exact"/>
        <w:ind w:left="856" w:hanging="185"/>
      </w:pPr>
      <w:r>
        <w:t>Certidão de Nascimento dos</w:t>
      </w:r>
      <w:r>
        <w:rPr>
          <w:spacing w:val="-4"/>
        </w:rPr>
        <w:t xml:space="preserve"> </w:t>
      </w:r>
      <w:r>
        <w:t>filhos;</w:t>
      </w:r>
    </w:p>
    <w:p w:rsidR="00420E00" w:rsidRDefault="00F72C7B">
      <w:pPr>
        <w:pStyle w:val="PargrafodaLista"/>
        <w:numPr>
          <w:ilvl w:val="0"/>
          <w:numId w:val="7"/>
        </w:numPr>
        <w:tabs>
          <w:tab w:val="left" w:pos="892"/>
        </w:tabs>
        <w:ind w:left="672" w:right="113" w:firstLine="0"/>
      </w:pPr>
      <w:r>
        <w:t>Carteira de Trabalho – da parte de identificação (frente e verso) e de todos os registros dos contratos;</w:t>
      </w:r>
    </w:p>
    <w:p w:rsidR="00420E00" w:rsidRDefault="00420E00">
      <w:pPr>
        <w:sectPr w:rsidR="00420E00">
          <w:pgSz w:w="11910" w:h="16840"/>
          <w:pgMar w:top="1240" w:right="1020" w:bottom="280" w:left="460" w:header="712" w:footer="0" w:gutter="0"/>
          <w:cols w:space="720"/>
        </w:sectPr>
      </w:pPr>
    </w:p>
    <w:p w:rsidR="00420E00" w:rsidRDefault="00420E00">
      <w:pPr>
        <w:pStyle w:val="Corpodetexto"/>
        <w:spacing w:before="1"/>
        <w:rPr>
          <w:sz w:val="14"/>
        </w:rPr>
      </w:pPr>
    </w:p>
    <w:p w:rsidR="00420E00" w:rsidRDefault="00F72C7B">
      <w:pPr>
        <w:pStyle w:val="PargrafodaLista"/>
        <w:numPr>
          <w:ilvl w:val="0"/>
          <w:numId w:val="7"/>
        </w:numPr>
        <w:tabs>
          <w:tab w:val="left" w:pos="920"/>
        </w:tabs>
        <w:spacing w:before="94" w:line="252" w:lineRule="exact"/>
        <w:ind w:left="919" w:hanging="248"/>
        <w:jc w:val="both"/>
      </w:pPr>
      <w:r>
        <w:t>PIS/PASEP (frente e</w:t>
      </w:r>
      <w:r>
        <w:rPr>
          <w:spacing w:val="-4"/>
        </w:rPr>
        <w:t xml:space="preserve"> </w:t>
      </w:r>
      <w:r>
        <w:t>verso);</w:t>
      </w:r>
    </w:p>
    <w:p w:rsidR="00420E00" w:rsidRDefault="00F72C7B">
      <w:pPr>
        <w:pStyle w:val="PargrafodaLista"/>
        <w:numPr>
          <w:ilvl w:val="0"/>
          <w:numId w:val="7"/>
        </w:numPr>
        <w:tabs>
          <w:tab w:val="left" w:pos="860"/>
        </w:tabs>
        <w:ind w:left="672" w:right="108" w:firstLine="0"/>
        <w:jc w:val="both"/>
      </w:pPr>
      <w:r>
        <w:t xml:space="preserve">Declaração de que </w:t>
      </w:r>
      <w:r>
        <w:rPr>
          <w:spacing w:val="-2"/>
        </w:rPr>
        <w:t xml:space="preserve">não </w:t>
      </w:r>
      <w:r>
        <w:t xml:space="preserve">estará acumulando cargos públicos, na forma disposta </w:t>
      </w:r>
      <w:r>
        <w:rPr>
          <w:spacing w:val="-2"/>
        </w:rPr>
        <w:t xml:space="preserve">nos </w:t>
      </w:r>
      <w:r>
        <w:t>incisos XVI e XVII do art</w:t>
      </w:r>
      <w:r>
        <w:t>. 37 da Constituição da República Federativa do Brasil de 1988 e de que não recebe proventos de aposentadoria oriundos de cargo, emprego ou exercício de função pública ou de regime próprio, nos termos do § 10 do art. 37 da Constituição da República Federat</w:t>
      </w:r>
      <w:r>
        <w:t>iva do Brasil de</w:t>
      </w:r>
      <w:r>
        <w:rPr>
          <w:spacing w:val="1"/>
        </w:rPr>
        <w:t xml:space="preserve"> </w:t>
      </w:r>
      <w:r>
        <w:t>1988;</w:t>
      </w:r>
    </w:p>
    <w:p w:rsidR="00420E00" w:rsidRDefault="00F72C7B">
      <w:pPr>
        <w:pStyle w:val="PargrafodaLista"/>
        <w:numPr>
          <w:ilvl w:val="0"/>
          <w:numId w:val="7"/>
        </w:numPr>
        <w:tabs>
          <w:tab w:val="left" w:pos="1029"/>
        </w:tabs>
        <w:ind w:left="672" w:right="109" w:firstLine="0"/>
        <w:jc w:val="both"/>
      </w:pPr>
      <w:r>
        <w:t>Em caso de acumulação legal de cargos, função, emprego ou percepção de proventos, na forma disposta nas alíneas “a”, “b” e “c” do inciso XVI do art. 37 da Constituição da República Federativa do Brasil de 1988, informar o cargo, órgã</w:t>
      </w:r>
      <w:r>
        <w:t>o ao qual pertence e carga</w:t>
      </w:r>
      <w:r>
        <w:rPr>
          <w:spacing w:val="-13"/>
        </w:rPr>
        <w:t xml:space="preserve"> </w:t>
      </w:r>
      <w:r>
        <w:t>horária;</w:t>
      </w:r>
    </w:p>
    <w:p w:rsidR="00420E00" w:rsidRDefault="00F72C7B">
      <w:pPr>
        <w:pStyle w:val="PargrafodaLista"/>
        <w:numPr>
          <w:ilvl w:val="0"/>
          <w:numId w:val="7"/>
        </w:numPr>
        <w:tabs>
          <w:tab w:val="left" w:pos="931"/>
        </w:tabs>
        <w:spacing w:line="250" w:lineRule="exact"/>
        <w:ind w:hanging="259"/>
        <w:jc w:val="both"/>
        <w:rPr>
          <w:b/>
        </w:rPr>
      </w:pPr>
      <w:r>
        <w:t xml:space="preserve">Número da conta corrente ou conta salário no </w:t>
      </w:r>
      <w:r>
        <w:rPr>
          <w:b/>
        </w:rPr>
        <w:t>Banco do</w:t>
      </w:r>
      <w:r>
        <w:rPr>
          <w:b/>
          <w:spacing w:val="-10"/>
        </w:rPr>
        <w:t xml:space="preserve"> </w:t>
      </w:r>
      <w:r>
        <w:rPr>
          <w:b/>
        </w:rPr>
        <w:t>Brasil;</w:t>
      </w:r>
    </w:p>
    <w:p w:rsidR="00420E00" w:rsidRDefault="00F72C7B">
      <w:pPr>
        <w:pStyle w:val="PargrafodaLista"/>
        <w:numPr>
          <w:ilvl w:val="0"/>
          <w:numId w:val="7"/>
        </w:numPr>
        <w:tabs>
          <w:tab w:val="left" w:pos="931"/>
        </w:tabs>
        <w:spacing w:before="3" w:line="252" w:lineRule="exact"/>
        <w:ind w:hanging="259"/>
        <w:jc w:val="both"/>
      </w:pPr>
      <w:r>
        <w:t>Comprovante de endereço e telefone,</w:t>
      </w:r>
      <w:r>
        <w:rPr>
          <w:spacing w:val="-9"/>
        </w:rPr>
        <w:t xml:space="preserve"> </w:t>
      </w:r>
      <w:r>
        <w:t>atualizados;</w:t>
      </w:r>
    </w:p>
    <w:p w:rsidR="00420E00" w:rsidRDefault="00F72C7B">
      <w:pPr>
        <w:pStyle w:val="PargrafodaLista"/>
        <w:numPr>
          <w:ilvl w:val="0"/>
          <w:numId w:val="7"/>
        </w:numPr>
        <w:tabs>
          <w:tab w:val="left" w:pos="1106"/>
        </w:tabs>
        <w:ind w:left="672" w:right="113" w:firstLine="0"/>
        <w:jc w:val="both"/>
      </w:pPr>
      <w:r>
        <w:t>Declaração de ter sofrido ou não, no exercício de função pública, processo disciplinar/penalidades</w:t>
      </w:r>
      <w:r>
        <w:rPr>
          <w:spacing w:val="-1"/>
        </w:rPr>
        <w:t xml:space="preserve"> </w:t>
      </w:r>
      <w:r>
        <w:t>disciplina</w:t>
      </w:r>
      <w:r>
        <w:t>res.</w:t>
      </w:r>
    </w:p>
    <w:p w:rsidR="00420E00" w:rsidRDefault="00420E00">
      <w:pPr>
        <w:pStyle w:val="Corpodetexto"/>
        <w:spacing w:before="11"/>
        <w:rPr>
          <w:sz w:val="21"/>
        </w:rPr>
      </w:pPr>
    </w:p>
    <w:p w:rsidR="00420E00" w:rsidRDefault="00F72C7B">
      <w:pPr>
        <w:pStyle w:val="Ttulo1"/>
        <w:numPr>
          <w:ilvl w:val="0"/>
          <w:numId w:val="17"/>
        </w:numPr>
        <w:tabs>
          <w:tab w:val="left" w:pos="920"/>
        </w:tabs>
        <w:ind w:hanging="248"/>
        <w:jc w:val="both"/>
      </w:pPr>
      <w:r>
        <w:t>DA VALIDADE DO PROCESSO SELETIVO E DAS DISPOSIÇÕES</w:t>
      </w:r>
      <w:r>
        <w:rPr>
          <w:spacing w:val="-11"/>
        </w:rPr>
        <w:t xml:space="preserve"> </w:t>
      </w:r>
      <w:r>
        <w:t>GERAIS</w:t>
      </w:r>
    </w:p>
    <w:p w:rsidR="00420E00" w:rsidRDefault="00420E00">
      <w:pPr>
        <w:pStyle w:val="Corpodetexto"/>
        <w:rPr>
          <w:b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04"/>
        </w:tabs>
        <w:ind w:left="1103" w:hanging="432"/>
        <w:jc w:val="both"/>
      </w:pPr>
      <w:r>
        <w:t>A validade deste Processo Seletivo será para todo o ano letivo de 2020 e</w:t>
      </w:r>
      <w:r>
        <w:rPr>
          <w:spacing w:val="-17"/>
        </w:rPr>
        <w:t xml:space="preserve"> </w:t>
      </w:r>
      <w:r>
        <w:t>2021.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08"/>
        </w:tabs>
        <w:ind w:right="111" w:firstLine="0"/>
        <w:jc w:val="both"/>
      </w:pPr>
      <w:r>
        <w:t>A aprovação neste Processo Seletivo não caracterizará direito à contratação, a qual, no prazo de validade, será efetuada conforme a necessidade da Administração, respeitada a classificação obtida.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12"/>
        </w:tabs>
        <w:spacing w:before="1"/>
        <w:ind w:right="110" w:firstLine="0"/>
        <w:jc w:val="both"/>
      </w:pPr>
      <w:r>
        <w:t xml:space="preserve">Não poderão participar do Processo Seletivo os membros de </w:t>
      </w:r>
      <w:r>
        <w:t>quaisquer das comissões deste Processo Seletivo e os profissionais responsáveis pela elaboração das provas, assim como os parentes consanguíneos ou por afinidade, em linha reta ou colateral, até segundo grau dos responsáveis pela elaboração das</w:t>
      </w:r>
      <w:r>
        <w:rPr>
          <w:spacing w:val="-2"/>
        </w:rPr>
        <w:t xml:space="preserve"> </w:t>
      </w:r>
      <w:r>
        <w:t>provas.</w:t>
      </w:r>
    </w:p>
    <w:p w:rsidR="00420E00" w:rsidRDefault="00420E00">
      <w:pPr>
        <w:pStyle w:val="Corpodetexto"/>
        <w:spacing w:before="11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12"/>
        </w:tabs>
        <w:ind w:right="111" w:firstLine="0"/>
        <w:jc w:val="both"/>
      </w:pPr>
      <w:r>
        <w:t>Nã</w:t>
      </w:r>
      <w:r>
        <w:t>o poderão participar deste Processo Seletivo Simplificado os candidatos que responderam processo administrativo ou disciplinar em até 3 (três)</w:t>
      </w:r>
      <w:r>
        <w:rPr>
          <w:spacing w:val="-8"/>
        </w:rPr>
        <w:t xml:space="preserve"> </w:t>
      </w:r>
      <w:r>
        <w:t>anos.</w:t>
      </w:r>
    </w:p>
    <w:p w:rsidR="00420E00" w:rsidRDefault="00420E00">
      <w:pPr>
        <w:pStyle w:val="Corpodetexto"/>
        <w:spacing w:before="11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220"/>
        </w:tabs>
        <w:ind w:right="112" w:firstLine="0"/>
        <w:jc w:val="both"/>
      </w:pPr>
      <w:r>
        <w:t>As vagas oferecidas para este processo seletivo serão as remanescentes do processo de escolha de vagas dos</w:t>
      </w:r>
      <w:r>
        <w:t xml:space="preserve"> servidores</w:t>
      </w:r>
      <w:r>
        <w:rPr>
          <w:spacing w:val="1"/>
        </w:rPr>
        <w:t xml:space="preserve"> </w:t>
      </w:r>
      <w:r>
        <w:t>efetivos.</w:t>
      </w:r>
    </w:p>
    <w:p w:rsidR="00420E00" w:rsidRDefault="00420E00">
      <w:pPr>
        <w:pStyle w:val="Corpodetexto"/>
        <w:spacing w:before="11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17"/>
        </w:tabs>
        <w:ind w:right="111" w:firstLine="0"/>
        <w:jc w:val="both"/>
      </w:pPr>
      <w:r>
        <w:t>A primeira escolha de vagas remanescentes à escolha dos professores efetivos, ocorrerá no dia 29/01/2020 às 9h00min, na Secretaria Municipal de Educação, mediante decreto de homologação do quadro de vagas, publicado no site da</w:t>
      </w:r>
      <w:r>
        <w:rPr>
          <w:spacing w:val="-9"/>
        </w:rPr>
        <w:t xml:space="preserve"> </w:t>
      </w:r>
      <w:r>
        <w:t>Prefeitura.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28"/>
        </w:tabs>
        <w:ind w:right="110" w:firstLine="0"/>
        <w:jc w:val="both"/>
      </w:pPr>
      <w:r>
        <w:t>As vagas oferecidas serão estabelecidas de acordo com a jornada de trabalho instituída no Plano de Cargos dos servidores do Magistério Público</w:t>
      </w:r>
      <w:r>
        <w:rPr>
          <w:spacing w:val="-4"/>
        </w:rPr>
        <w:t xml:space="preserve"> </w:t>
      </w:r>
      <w:r>
        <w:t>Municipal.</w:t>
      </w:r>
    </w:p>
    <w:p w:rsidR="00420E00" w:rsidRDefault="00420E00">
      <w:pPr>
        <w:pStyle w:val="Corpodetexto"/>
        <w:spacing w:before="11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227"/>
        </w:tabs>
        <w:ind w:right="110" w:firstLine="0"/>
        <w:jc w:val="both"/>
      </w:pPr>
      <w:r>
        <w:t>A chamada dos candidatos selecionados será efetuada obedecendo à ordem de classificação,</w:t>
      </w:r>
      <w:r>
        <w:t xml:space="preserve"> mediante a existência de vagas, iniciando pelo cargo de Professor de Artes, Professor de Educação Física, Professor de Educação Infantil e Anos Iniciais, e professor Bilíngue (Xokleng). As vagas para professores de educação física e artes que não forem pr</w:t>
      </w:r>
      <w:r>
        <w:t>eenchidas (habilitação por área) posteriormente poderão ser preenchidas pelos professores inscritos na Educação Infantil e Anos</w:t>
      </w:r>
      <w:r>
        <w:rPr>
          <w:spacing w:val="-4"/>
        </w:rPr>
        <w:t xml:space="preserve"> </w:t>
      </w:r>
      <w:r>
        <w:t>Iniciais.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106"/>
        </w:tabs>
        <w:ind w:right="110" w:firstLine="0"/>
        <w:jc w:val="both"/>
      </w:pPr>
      <w:r>
        <w:t xml:space="preserve">O candidato que </w:t>
      </w:r>
      <w:r>
        <w:rPr>
          <w:spacing w:val="-2"/>
        </w:rPr>
        <w:t xml:space="preserve">não </w:t>
      </w:r>
      <w:r>
        <w:t>se apresentar no dia e horário determinado para a escolha de vagas e o candidato presente que não</w:t>
      </w:r>
      <w:r>
        <w:t xml:space="preserve"> aceitar a vaga oferecida perderá o direito pela primeira escolha, passando seu nome para o final da listagem de classificação para chamada posterior de acordo com eventuais necessidades da Secretaria Municipal de Educação, até esgotada a lista de classifi</w:t>
      </w:r>
      <w:r>
        <w:t>cação</w:t>
      </w:r>
      <w:r>
        <w:rPr>
          <w:spacing w:val="-2"/>
        </w:rPr>
        <w:t xml:space="preserve"> </w:t>
      </w:r>
      <w:r>
        <w:t>inicial.</w:t>
      </w:r>
    </w:p>
    <w:p w:rsidR="00420E00" w:rsidRDefault="00420E00">
      <w:pPr>
        <w:pStyle w:val="Corpodetexto"/>
        <w:spacing w:before="10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244"/>
        </w:tabs>
        <w:spacing w:before="1"/>
        <w:ind w:right="108" w:firstLine="0"/>
        <w:jc w:val="both"/>
      </w:pPr>
      <w:r>
        <w:t>Se no ato da escolha de vagas não houver vaga suficiente para preencher a carga horária de 40 (quarenta) horas, o candidato permanece em sua colocação na lista de classificação, para eventual chamada</w:t>
      </w:r>
      <w:r>
        <w:rPr>
          <w:spacing w:val="-1"/>
        </w:rPr>
        <w:t xml:space="preserve"> </w:t>
      </w:r>
      <w:r>
        <w:t>posterior.</w:t>
      </w:r>
    </w:p>
    <w:p w:rsidR="00420E00" w:rsidRDefault="00420E00">
      <w:pPr>
        <w:jc w:val="both"/>
        <w:sectPr w:rsidR="00420E00">
          <w:pgSz w:w="11910" w:h="16840"/>
          <w:pgMar w:top="1240" w:right="1020" w:bottom="280" w:left="460" w:header="712" w:footer="0" w:gutter="0"/>
          <w:cols w:space="720"/>
        </w:sectPr>
      </w:pPr>
    </w:p>
    <w:p w:rsidR="00420E00" w:rsidRDefault="00420E00">
      <w:pPr>
        <w:pStyle w:val="Corpodetexto"/>
        <w:spacing w:before="1"/>
        <w:rPr>
          <w:sz w:val="14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228"/>
        </w:tabs>
        <w:spacing w:before="94"/>
        <w:ind w:right="113" w:firstLine="0"/>
        <w:jc w:val="both"/>
      </w:pPr>
      <w:r>
        <w:t>O candidat</w:t>
      </w:r>
      <w:r>
        <w:t>o que escolher vaga e não assumir o exercício perderá todos os direitos previstos neste</w:t>
      </w:r>
      <w:r>
        <w:rPr>
          <w:spacing w:val="-2"/>
        </w:rPr>
        <w:t xml:space="preserve"> </w:t>
      </w:r>
      <w:r>
        <w:t>edital.</w:t>
      </w:r>
    </w:p>
    <w:p w:rsidR="00420E00" w:rsidRDefault="00420E00">
      <w:pPr>
        <w:pStyle w:val="Corpodetexto"/>
        <w:spacing w:before="11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244"/>
        </w:tabs>
        <w:ind w:right="113" w:firstLine="0"/>
        <w:jc w:val="both"/>
      </w:pPr>
      <w:r>
        <w:t>O candidato que escolher vaga, não poderá ser remanejado de turma durante o ano letivo de 2020 e</w:t>
      </w:r>
      <w:r>
        <w:rPr>
          <w:spacing w:val="-1"/>
        </w:rPr>
        <w:t xml:space="preserve"> </w:t>
      </w:r>
      <w:r>
        <w:t>2021.</w:t>
      </w:r>
    </w:p>
    <w:p w:rsidR="00420E00" w:rsidRDefault="00420E00">
      <w:pPr>
        <w:pStyle w:val="Corpodetexto"/>
        <w:spacing w:before="11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239"/>
        </w:tabs>
        <w:ind w:right="110" w:firstLine="0"/>
        <w:jc w:val="both"/>
      </w:pPr>
      <w:r>
        <w:t>O candidato que escolher vaga e desistir da mesma, perderá todos os direitos previstos no presente edital, sendo desclassificado do Processo</w:t>
      </w:r>
      <w:r>
        <w:rPr>
          <w:spacing w:val="-7"/>
        </w:rPr>
        <w:t xml:space="preserve"> </w:t>
      </w:r>
      <w:r>
        <w:t>Seletivo.</w:t>
      </w:r>
    </w:p>
    <w:p w:rsidR="00420E00" w:rsidRDefault="00420E00">
      <w:pPr>
        <w:pStyle w:val="Corpodetexto"/>
        <w:spacing w:before="11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235"/>
        </w:tabs>
        <w:ind w:right="109" w:firstLine="0"/>
        <w:jc w:val="both"/>
      </w:pPr>
      <w:r>
        <w:t>O candidato que não comprovar todas as condições e exigências dispostas no item 8 deste Edital, mediante</w:t>
      </w:r>
      <w:r>
        <w:t xml:space="preserve"> a apresentação dos documentos solicitados, perderá a vaga conquistada neste Processo Seletivo, sendo chamado o próximo candidato</w:t>
      </w:r>
      <w:r>
        <w:rPr>
          <w:spacing w:val="-3"/>
        </w:rPr>
        <w:t xml:space="preserve"> </w:t>
      </w:r>
      <w:r>
        <w:t>classificado.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343"/>
        </w:tabs>
        <w:ind w:right="113" w:firstLine="0"/>
        <w:jc w:val="both"/>
      </w:pPr>
      <w:r>
        <w:t>As chamadas posteriores para professores substitutos, após esgotada a lista de classificação inicial, serão fei</w:t>
      </w:r>
      <w:r>
        <w:t>tas da seguinte</w:t>
      </w:r>
      <w:r>
        <w:rPr>
          <w:spacing w:val="-7"/>
        </w:rPr>
        <w:t xml:space="preserve"> </w:t>
      </w:r>
      <w:r>
        <w:t>forma:</w:t>
      </w:r>
    </w:p>
    <w:p w:rsidR="00420E00" w:rsidRDefault="00420E00">
      <w:pPr>
        <w:pStyle w:val="Corpodetexto"/>
        <w:spacing w:before="11"/>
        <w:rPr>
          <w:sz w:val="21"/>
        </w:rPr>
      </w:pPr>
    </w:p>
    <w:p w:rsidR="00420E00" w:rsidRDefault="00F72C7B">
      <w:pPr>
        <w:pStyle w:val="PargrafodaLista"/>
        <w:numPr>
          <w:ilvl w:val="2"/>
          <w:numId w:val="6"/>
        </w:numPr>
        <w:tabs>
          <w:tab w:val="left" w:pos="1447"/>
        </w:tabs>
        <w:ind w:right="112" w:firstLine="0"/>
        <w:jc w:val="both"/>
      </w:pPr>
      <w:r>
        <w:t>As vagas disponíveis serão oferecidas e publicadas no site da Prefeitura, no endereço</w:t>
      </w:r>
      <w:hyperlink r:id="rId9">
        <w:r>
          <w:rPr>
            <w:color w:val="0000FF"/>
            <w:u w:val="single" w:color="0000FF"/>
          </w:rPr>
          <w:t xml:space="preserve"> www.vitormeireles.sc.gov.br</w:t>
        </w:r>
        <w:r>
          <w:t>.</w:t>
        </w:r>
      </w:hyperlink>
    </w:p>
    <w:p w:rsidR="00420E00" w:rsidRDefault="00420E00">
      <w:pPr>
        <w:pStyle w:val="Corpodetexto"/>
        <w:spacing w:before="2"/>
      </w:pPr>
    </w:p>
    <w:p w:rsidR="00420E00" w:rsidRDefault="00F72C7B">
      <w:pPr>
        <w:pStyle w:val="PargrafodaLista"/>
        <w:numPr>
          <w:ilvl w:val="2"/>
          <w:numId w:val="6"/>
        </w:numPr>
        <w:tabs>
          <w:tab w:val="left" w:pos="1433"/>
        </w:tabs>
        <w:ind w:right="110" w:firstLine="0"/>
        <w:jc w:val="both"/>
      </w:pPr>
      <w:r>
        <w:t>As publicações das vagas ofertadas estarão disponibilizadas até às sextas-feiras no site da Prefeitura, sendo que os candidatos com interesse na vaga deverão comparecer no setor de RH da Prefeitura, às 9h15min, na segunda-feira imediatamente posterior à pu</w:t>
      </w:r>
      <w:r>
        <w:t>blicação, e a chamada será feita conforme a classificação original dos candidatos no presente processo seletivo.</w:t>
      </w:r>
    </w:p>
    <w:p w:rsidR="00420E00" w:rsidRDefault="00420E00">
      <w:pPr>
        <w:pStyle w:val="Corpodetexto"/>
        <w:spacing w:before="10"/>
        <w:rPr>
          <w:sz w:val="21"/>
        </w:rPr>
      </w:pPr>
    </w:p>
    <w:p w:rsidR="00420E00" w:rsidRDefault="00F72C7B">
      <w:pPr>
        <w:pStyle w:val="PargrafodaLista"/>
        <w:numPr>
          <w:ilvl w:val="2"/>
          <w:numId w:val="6"/>
        </w:numPr>
        <w:tabs>
          <w:tab w:val="left" w:pos="1422"/>
        </w:tabs>
        <w:ind w:right="110" w:firstLine="0"/>
        <w:jc w:val="both"/>
      </w:pPr>
      <w:r>
        <w:t>Não havendo interessados para a chamada da segunda-feira, haverá nova publicação no site da Prefeitura até às 14h00min do mesmo dia, sendo que a chamada será feita na terça-feira imediatamente posterior, às 9h15min, no setor de RH da Prefeitura, para todos</w:t>
      </w:r>
      <w:r>
        <w:t xml:space="preserve"> os interessados, independentemente de ter participado deste Processo Seletivo ou não, seguindo os seguintes critérios:</w:t>
      </w:r>
    </w:p>
    <w:p w:rsidR="00420E00" w:rsidRDefault="00420E00">
      <w:pPr>
        <w:pStyle w:val="Corpodetexto"/>
        <w:spacing w:before="10"/>
        <w:rPr>
          <w:sz w:val="21"/>
        </w:rPr>
      </w:pPr>
    </w:p>
    <w:p w:rsidR="00420E00" w:rsidRDefault="00F72C7B">
      <w:pPr>
        <w:pStyle w:val="PargrafodaLista"/>
        <w:numPr>
          <w:ilvl w:val="3"/>
          <w:numId w:val="6"/>
        </w:numPr>
        <w:tabs>
          <w:tab w:val="left" w:pos="1504"/>
        </w:tabs>
        <w:spacing w:before="1"/>
        <w:ind w:hanging="124"/>
      </w:pPr>
      <w:r>
        <w:t>- Pós-Graduação na área da Educação;</w:t>
      </w:r>
    </w:p>
    <w:p w:rsidR="00420E00" w:rsidRDefault="00F72C7B">
      <w:pPr>
        <w:pStyle w:val="PargrafodaLista"/>
        <w:numPr>
          <w:ilvl w:val="3"/>
          <w:numId w:val="6"/>
        </w:numPr>
        <w:tabs>
          <w:tab w:val="left" w:pos="1565"/>
        </w:tabs>
        <w:spacing w:before="1" w:line="252" w:lineRule="exact"/>
        <w:ind w:left="1564" w:hanging="185"/>
      </w:pPr>
      <w:r>
        <w:t>- Licenciatura em Pedagogia ou na área de</w:t>
      </w:r>
      <w:r>
        <w:rPr>
          <w:spacing w:val="-6"/>
        </w:rPr>
        <w:t xml:space="preserve"> </w:t>
      </w:r>
      <w:r>
        <w:t>atuação;</w:t>
      </w:r>
    </w:p>
    <w:p w:rsidR="00420E00" w:rsidRDefault="00F72C7B">
      <w:pPr>
        <w:pStyle w:val="PargrafodaLista"/>
        <w:numPr>
          <w:ilvl w:val="3"/>
          <w:numId w:val="6"/>
        </w:numPr>
        <w:tabs>
          <w:tab w:val="left" w:pos="1651"/>
        </w:tabs>
        <w:ind w:left="672" w:right="112" w:firstLine="708"/>
      </w:pPr>
      <w:r>
        <w:t>- Cursando Licenciatura em Pedagogia ou na área</w:t>
      </w:r>
      <w:r>
        <w:t xml:space="preserve"> de atuação, com maior número de semestres</w:t>
      </w:r>
      <w:r>
        <w:rPr>
          <w:spacing w:val="-1"/>
        </w:rPr>
        <w:t xml:space="preserve"> </w:t>
      </w:r>
      <w:r>
        <w:t>concluídos;</w:t>
      </w:r>
    </w:p>
    <w:p w:rsidR="00420E00" w:rsidRDefault="00F72C7B">
      <w:pPr>
        <w:pStyle w:val="PargrafodaLista"/>
        <w:numPr>
          <w:ilvl w:val="3"/>
          <w:numId w:val="6"/>
        </w:numPr>
        <w:tabs>
          <w:tab w:val="left" w:pos="1651"/>
        </w:tabs>
        <w:ind w:left="1380" w:right="3806" w:firstLine="0"/>
      </w:pPr>
      <w:r>
        <w:t>- Licenciatura em outras áreas do Ensino Superior; V - Formação de Ensino Médio</w:t>
      </w:r>
      <w:r>
        <w:rPr>
          <w:spacing w:val="-2"/>
        </w:rPr>
        <w:t xml:space="preserve"> </w:t>
      </w:r>
      <w:r>
        <w:t>Magistério;</w:t>
      </w:r>
    </w:p>
    <w:p w:rsidR="00420E00" w:rsidRDefault="00F72C7B">
      <w:pPr>
        <w:pStyle w:val="Corpodetexto"/>
        <w:ind w:left="1380" w:right="5435"/>
      </w:pPr>
      <w:r>
        <w:t>VI - Tempo de serviço no Magistério; VII - Ensino médio completo;</w:t>
      </w:r>
    </w:p>
    <w:p w:rsidR="00420E00" w:rsidRDefault="00F72C7B">
      <w:pPr>
        <w:pStyle w:val="Corpodetexto"/>
        <w:spacing w:before="1"/>
        <w:ind w:left="1380" w:right="6156"/>
      </w:pPr>
      <w:r>
        <w:t>VIII – Maior número de filhos; IX – Maior i</w:t>
      </w:r>
      <w:r>
        <w:t>dade.</w:t>
      </w:r>
    </w:p>
    <w:p w:rsidR="00420E00" w:rsidRDefault="00420E00">
      <w:pPr>
        <w:pStyle w:val="Corpodetexto"/>
        <w:spacing w:before="11"/>
        <w:rPr>
          <w:sz w:val="21"/>
        </w:rPr>
      </w:pPr>
    </w:p>
    <w:p w:rsidR="00420E00" w:rsidRDefault="00F72C7B">
      <w:pPr>
        <w:pStyle w:val="Corpodetexto"/>
        <w:ind w:left="672" w:right="111"/>
        <w:jc w:val="both"/>
      </w:pPr>
      <w:r>
        <w:t>9.14.3.1. Para participar da escolha prevista neste item, o candidato interessado não poderá ter vínculo funcional no quadro de pessoal do magistério no município de Vitor Meireles no mesmo período da vaga ofertada, até a data da publicação prevista</w:t>
      </w:r>
      <w:r>
        <w:t xml:space="preserve"> no item 9.14.2.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279"/>
        </w:tabs>
        <w:spacing w:before="1"/>
        <w:ind w:right="111" w:firstLine="0"/>
        <w:jc w:val="both"/>
      </w:pPr>
      <w:r>
        <w:t>Para o ano de 2021 todo o processo de chamamento do ano de 2020 será zerado e recomeçado de acordo com o item 9 (9.1 ao</w:t>
      </w:r>
      <w:r>
        <w:rPr>
          <w:spacing w:val="-11"/>
        </w:rPr>
        <w:t xml:space="preserve"> </w:t>
      </w:r>
      <w:r>
        <w:t>9.14)</w:t>
      </w:r>
    </w:p>
    <w:p w:rsidR="00420E00" w:rsidRDefault="00420E00">
      <w:pPr>
        <w:pStyle w:val="Corpodetexto"/>
        <w:spacing w:before="8"/>
        <w:rPr>
          <w:sz w:val="21"/>
        </w:rPr>
      </w:pPr>
    </w:p>
    <w:p w:rsidR="00420E00" w:rsidRDefault="00F72C7B">
      <w:pPr>
        <w:pStyle w:val="Ttulo1"/>
        <w:numPr>
          <w:ilvl w:val="0"/>
          <w:numId w:val="17"/>
        </w:numPr>
        <w:tabs>
          <w:tab w:val="left" w:pos="1043"/>
        </w:tabs>
        <w:ind w:left="1042" w:hanging="371"/>
        <w:jc w:val="both"/>
      </w:pPr>
      <w:r>
        <w:rPr>
          <w:spacing w:val="-3"/>
        </w:rPr>
        <w:t xml:space="preserve">DAS </w:t>
      </w:r>
      <w:r>
        <w:t>DISPOSIÇÕES</w:t>
      </w:r>
      <w:r>
        <w:rPr>
          <w:spacing w:val="1"/>
        </w:rPr>
        <w:t xml:space="preserve"> </w:t>
      </w:r>
      <w:r>
        <w:t>FINAIS</w:t>
      </w:r>
    </w:p>
    <w:p w:rsidR="00420E00" w:rsidRDefault="00420E00">
      <w:pPr>
        <w:pStyle w:val="Corpodetexto"/>
        <w:spacing w:before="3"/>
        <w:rPr>
          <w:b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228"/>
        </w:tabs>
        <w:ind w:right="111" w:firstLine="0"/>
        <w:jc w:val="both"/>
      </w:pPr>
      <w:r>
        <w:t>A lista de inscritos, o gabarito da prova escrita, a lista de classificados e decisões resultantes de recursos e demais atos provenientes deste Edital de Processo Seletivo, serão publicados no mural interno da Prefeitura Municipal, no mural da Secretaria d</w:t>
      </w:r>
      <w:r>
        <w:t xml:space="preserve">e Educação e na </w:t>
      </w:r>
      <w:r>
        <w:rPr>
          <w:i/>
        </w:rPr>
        <w:t>internet</w:t>
      </w:r>
      <w:r>
        <w:t>, nos seguintes sítios:</w:t>
      </w:r>
      <w:r>
        <w:rPr>
          <w:color w:val="1800FF"/>
        </w:rPr>
        <w:t xml:space="preserve"> </w:t>
      </w:r>
      <w:hyperlink r:id="rId10">
        <w:r>
          <w:rPr>
            <w:color w:val="1800FF"/>
            <w:u w:val="single" w:color="1800FF"/>
          </w:rPr>
          <w:t>www.</w:t>
        </w:r>
        <w:r>
          <w:rPr>
            <w:color w:val="1800FF"/>
            <w:sz w:val="24"/>
            <w:u w:val="single" w:color="1800FF"/>
          </w:rPr>
          <w:t>vitormeireles.sc.gov.br</w:t>
        </w:r>
        <w:r>
          <w:t>e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https://consultec.listaeditais.com.br</w:t>
      </w:r>
    </w:p>
    <w:p w:rsidR="00420E00" w:rsidRDefault="00420E00">
      <w:pPr>
        <w:jc w:val="both"/>
        <w:sectPr w:rsidR="00420E00">
          <w:pgSz w:w="11910" w:h="16840"/>
          <w:pgMar w:top="1240" w:right="1020" w:bottom="280" w:left="460" w:header="712" w:footer="0" w:gutter="0"/>
          <w:cols w:space="720"/>
        </w:sectPr>
      </w:pPr>
    </w:p>
    <w:p w:rsidR="00420E00" w:rsidRDefault="00420E00">
      <w:pPr>
        <w:pStyle w:val="Corpodetexto"/>
        <w:spacing w:before="1"/>
        <w:rPr>
          <w:sz w:val="14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319"/>
        </w:tabs>
        <w:spacing w:before="94"/>
        <w:ind w:right="114" w:firstLine="0"/>
      </w:pPr>
      <w:r>
        <w:t>Itens deste Edital poderão sofrer eventuais alterações, atualizaçõ</w:t>
      </w:r>
      <w:r>
        <w:t>es ou acréscimos, circunstâncias que serão mencionadas em adendo ou aviso a ser</w:t>
      </w:r>
      <w:r>
        <w:rPr>
          <w:spacing w:val="-8"/>
        </w:rPr>
        <w:t xml:space="preserve"> </w:t>
      </w:r>
      <w:r>
        <w:t>publicado.</w:t>
      </w:r>
    </w:p>
    <w:p w:rsidR="00420E00" w:rsidRDefault="00420E00">
      <w:pPr>
        <w:pStyle w:val="Corpodetexto"/>
        <w:spacing w:before="11"/>
        <w:rPr>
          <w:sz w:val="21"/>
        </w:rPr>
      </w:pPr>
    </w:p>
    <w:p w:rsidR="00420E00" w:rsidRDefault="00F72C7B">
      <w:pPr>
        <w:pStyle w:val="PargrafodaLista"/>
        <w:numPr>
          <w:ilvl w:val="1"/>
          <w:numId w:val="17"/>
        </w:numPr>
        <w:tabs>
          <w:tab w:val="left" w:pos="1224"/>
        </w:tabs>
        <w:spacing w:line="252" w:lineRule="exact"/>
        <w:ind w:left="1223" w:hanging="552"/>
      </w:pPr>
      <w:r>
        <w:t>Os casos omissos serão resolvidos pela Comissão</w:t>
      </w:r>
      <w:r>
        <w:rPr>
          <w:spacing w:val="-14"/>
        </w:rPr>
        <w:t xml:space="preserve"> </w:t>
      </w:r>
      <w:r>
        <w:t>Coordenadora.</w:t>
      </w:r>
    </w:p>
    <w:p w:rsidR="00420E00" w:rsidRDefault="00F72C7B">
      <w:pPr>
        <w:pStyle w:val="PargrafodaLista"/>
        <w:numPr>
          <w:ilvl w:val="1"/>
          <w:numId w:val="5"/>
        </w:numPr>
        <w:tabs>
          <w:tab w:val="left" w:pos="1224"/>
        </w:tabs>
        <w:spacing w:line="252" w:lineRule="exact"/>
        <w:ind w:hanging="552"/>
      </w:pPr>
      <w:r>
        <w:t>Integram o presente Edital os seguintes</w:t>
      </w:r>
      <w:r>
        <w:rPr>
          <w:spacing w:val="-6"/>
        </w:rPr>
        <w:t xml:space="preserve"> </w:t>
      </w:r>
      <w:r>
        <w:t>Anexos:</w:t>
      </w:r>
    </w:p>
    <w:p w:rsidR="00420E00" w:rsidRDefault="00F72C7B">
      <w:pPr>
        <w:pStyle w:val="PargrafodaLista"/>
        <w:numPr>
          <w:ilvl w:val="2"/>
          <w:numId w:val="5"/>
        </w:numPr>
        <w:tabs>
          <w:tab w:val="left" w:pos="1411"/>
        </w:tabs>
        <w:spacing w:before="1" w:line="252" w:lineRule="exact"/>
        <w:ind w:hanging="739"/>
      </w:pPr>
      <w:r>
        <w:t>Anexo I – Quadro de cargos e habilitação mínima</w:t>
      </w:r>
      <w:r>
        <w:rPr>
          <w:spacing w:val="-7"/>
        </w:rPr>
        <w:t xml:space="preserve"> </w:t>
      </w:r>
      <w:r>
        <w:t>exigida;</w:t>
      </w:r>
    </w:p>
    <w:p w:rsidR="00420E00" w:rsidRDefault="00F72C7B">
      <w:pPr>
        <w:pStyle w:val="PargrafodaLista"/>
        <w:numPr>
          <w:ilvl w:val="2"/>
          <w:numId w:val="5"/>
        </w:numPr>
        <w:tabs>
          <w:tab w:val="left" w:pos="1411"/>
        </w:tabs>
        <w:spacing w:line="252" w:lineRule="exact"/>
        <w:ind w:hanging="739"/>
      </w:pPr>
      <w:r>
        <w:t>Anexo II – Conteúdo Programático da Prova</w:t>
      </w:r>
      <w:r>
        <w:rPr>
          <w:spacing w:val="-1"/>
        </w:rPr>
        <w:t xml:space="preserve"> </w:t>
      </w:r>
      <w:r>
        <w:t>Escrita;</w:t>
      </w:r>
    </w:p>
    <w:p w:rsidR="00420E00" w:rsidRDefault="00F72C7B">
      <w:pPr>
        <w:pStyle w:val="PargrafodaLista"/>
        <w:numPr>
          <w:ilvl w:val="2"/>
          <w:numId w:val="5"/>
        </w:numPr>
        <w:tabs>
          <w:tab w:val="left" w:pos="1411"/>
        </w:tabs>
        <w:spacing w:before="2" w:line="252" w:lineRule="exact"/>
        <w:ind w:hanging="739"/>
      </w:pPr>
      <w:r>
        <w:t>Anexo III – Normas para realização da Prova</w:t>
      </w:r>
      <w:r>
        <w:rPr>
          <w:spacing w:val="-3"/>
        </w:rPr>
        <w:t xml:space="preserve"> </w:t>
      </w:r>
      <w:r>
        <w:t>Escrita;</w:t>
      </w:r>
    </w:p>
    <w:p w:rsidR="00420E00" w:rsidRDefault="00F72C7B">
      <w:pPr>
        <w:pStyle w:val="PargrafodaLista"/>
        <w:numPr>
          <w:ilvl w:val="2"/>
          <w:numId w:val="5"/>
        </w:numPr>
        <w:tabs>
          <w:tab w:val="left" w:pos="1411"/>
        </w:tabs>
        <w:spacing w:line="252" w:lineRule="exact"/>
        <w:ind w:hanging="739"/>
      </w:pPr>
      <w:r>
        <w:t>Anexo IV – Normas para Prova de Títulos e Tempo de</w:t>
      </w:r>
      <w:r>
        <w:rPr>
          <w:spacing w:val="-12"/>
        </w:rPr>
        <w:t xml:space="preserve"> </w:t>
      </w:r>
      <w:r>
        <w:t>Serviço;</w:t>
      </w:r>
    </w:p>
    <w:p w:rsidR="00420E00" w:rsidRDefault="00F72C7B">
      <w:pPr>
        <w:pStyle w:val="PargrafodaLista"/>
        <w:numPr>
          <w:ilvl w:val="2"/>
          <w:numId w:val="5"/>
        </w:numPr>
        <w:tabs>
          <w:tab w:val="left" w:pos="1411"/>
        </w:tabs>
        <w:spacing w:line="252" w:lineRule="exact"/>
        <w:ind w:hanging="739"/>
      </w:pPr>
      <w:r>
        <w:t>Anexo V – Declaração para candidatos portadores de necessidades</w:t>
      </w:r>
      <w:r>
        <w:rPr>
          <w:spacing w:val="-10"/>
        </w:rPr>
        <w:t xml:space="preserve"> </w:t>
      </w:r>
      <w:r>
        <w:t>especiais.</w:t>
      </w:r>
    </w:p>
    <w:p w:rsidR="00420E00" w:rsidRDefault="00F72C7B">
      <w:pPr>
        <w:pStyle w:val="Corpodetexto"/>
        <w:spacing w:before="1"/>
        <w:ind w:left="672"/>
      </w:pPr>
      <w:r>
        <w:t>10.5.6 A</w:t>
      </w:r>
      <w:r>
        <w:t>nexo VI – Cronograma.</w:t>
      </w:r>
    </w:p>
    <w:p w:rsidR="00420E00" w:rsidRDefault="00420E00">
      <w:pPr>
        <w:pStyle w:val="Corpodetexto"/>
        <w:rPr>
          <w:sz w:val="24"/>
        </w:rPr>
      </w:pPr>
    </w:p>
    <w:p w:rsidR="00420E00" w:rsidRDefault="00420E00">
      <w:pPr>
        <w:pStyle w:val="Corpodetexto"/>
        <w:rPr>
          <w:sz w:val="24"/>
        </w:rPr>
      </w:pPr>
    </w:p>
    <w:p w:rsidR="00420E00" w:rsidRDefault="00F72C7B">
      <w:pPr>
        <w:pStyle w:val="Corpodetexto"/>
        <w:spacing w:before="208"/>
        <w:ind w:left="1144" w:right="587"/>
        <w:jc w:val="center"/>
      </w:pPr>
      <w:r>
        <w:t>Prefeitura Municipal de Vitor Meireles, 20 de novembro de 2019.</w:t>
      </w:r>
    </w:p>
    <w:p w:rsidR="00420E00" w:rsidRDefault="00420E00">
      <w:pPr>
        <w:pStyle w:val="Corpodetexto"/>
        <w:rPr>
          <w:sz w:val="24"/>
        </w:rPr>
      </w:pPr>
    </w:p>
    <w:p w:rsidR="00420E00" w:rsidRDefault="00420E00">
      <w:pPr>
        <w:pStyle w:val="Corpodetexto"/>
        <w:rPr>
          <w:sz w:val="24"/>
        </w:rPr>
      </w:pPr>
    </w:p>
    <w:p w:rsidR="00420E00" w:rsidRDefault="00F72C7B">
      <w:pPr>
        <w:pStyle w:val="Ttulo1"/>
        <w:spacing w:before="203"/>
        <w:ind w:left="1144" w:right="588" w:firstLine="0"/>
        <w:jc w:val="center"/>
      </w:pPr>
      <w:r>
        <w:t>BENTO FRANCISCO SILVY</w:t>
      </w:r>
    </w:p>
    <w:p w:rsidR="00420E00" w:rsidRDefault="00F72C7B">
      <w:pPr>
        <w:pStyle w:val="Corpodetexto"/>
        <w:spacing w:before="4"/>
        <w:ind w:left="1140" w:right="589"/>
        <w:jc w:val="center"/>
      </w:pPr>
      <w:r>
        <w:t>Prefeito Municipal</w:t>
      </w:r>
    </w:p>
    <w:p w:rsidR="00420E00" w:rsidRDefault="00420E00">
      <w:pPr>
        <w:jc w:val="center"/>
        <w:sectPr w:rsidR="00420E00">
          <w:pgSz w:w="11910" w:h="16840"/>
          <w:pgMar w:top="1240" w:right="1020" w:bottom="280" w:left="460" w:header="712" w:footer="0" w:gutter="0"/>
          <w:cols w:space="720"/>
        </w:sectPr>
      </w:pPr>
    </w:p>
    <w:p w:rsidR="00420E00" w:rsidRDefault="00420E00">
      <w:pPr>
        <w:pStyle w:val="Corpodetexto"/>
        <w:spacing w:before="10"/>
        <w:rPr>
          <w:sz w:val="13"/>
        </w:rPr>
      </w:pPr>
    </w:p>
    <w:p w:rsidR="00420E00" w:rsidRDefault="00F72C7B">
      <w:pPr>
        <w:pStyle w:val="Ttulo1"/>
        <w:spacing w:before="94"/>
        <w:ind w:left="1144" w:right="577" w:firstLine="0"/>
        <w:jc w:val="center"/>
      </w:pPr>
      <w:r>
        <w:t>ANEXO I</w:t>
      </w:r>
    </w:p>
    <w:p w:rsidR="00420E00" w:rsidRDefault="00F72C7B">
      <w:pPr>
        <w:pStyle w:val="Corpodetexto"/>
        <w:spacing w:before="2"/>
        <w:ind w:left="1144" w:right="576"/>
        <w:jc w:val="center"/>
      </w:pPr>
      <w:r>
        <w:t>QUADRO DE CARGOS E HABILITAÇÃO MÍNIMA EXIGIDA</w:t>
      </w:r>
    </w:p>
    <w:p w:rsidR="00420E00" w:rsidRDefault="00420E00">
      <w:pPr>
        <w:pStyle w:val="Corpodetexto"/>
        <w:spacing w:before="2"/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3677"/>
        <w:gridCol w:w="3785"/>
      </w:tblGrid>
      <w:tr w:rsidR="00420E00">
        <w:trPr>
          <w:trHeight w:val="275"/>
        </w:trPr>
        <w:tc>
          <w:tcPr>
            <w:tcW w:w="2167" w:type="dxa"/>
          </w:tcPr>
          <w:p w:rsidR="00420E00" w:rsidRDefault="00F72C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3677" w:type="dxa"/>
          </w:tcPr>
          <w:p w:rsidR="00420E00" w:rsidRDefault="00F72C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HABILITAÇÃO MÍNIMA</w:t>
            </w:r>
          </w:p>
        </w:tc>
        <w:tc>
          <w:tcPr>
            <w:tcW w:w="3785" w:type="dxa"/>
          </w:tcPr>
          <w:p w:rsidR="00420E00" w:rsidRDefault="00F72C7B">
            <w:pPr>
              <w:pStyle w:val="TableParagraph"/>
              <w:spacing w:line="256" w:lineRule="exact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SALÁRIO INICIAL R$</w:t>
            </w:r>
          </w:p>
        </w:tc>
      </w:tr>
      <w:tr w:rsidR="00420E00">
        <w:trPr>
          <w:trHeight w:val="2759"/>
        </w:trPr>
        <w:tc>
          <w:tcPr>
            <w:tcW w:w="2167" w:type="dxa"/>
          </w:tcPr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420E00" w:rsidRDefault="00F72C7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Professor </w:t>
            </w:r>
            <w:r>
              <w:rPr>
                <w:spacing w:val="-8"/>
                <w:sz w:val="24"/>
              </w:rPr>
              <w:t xml:space="preserve">de </w:t>
            </w:r>
            <w:r>
              <w:rPr>
                <w:sz w:val="24"/>
              </w:rPr>
              <w:t xml:space="preserve">Educação </w:t>
            </w:r>
            <w:r>
              <w:rPr>
                <w:spacing w:val="-3"/>
                <w:sz w:val="24"/>
              </w:rPr>
              <w:t xml:space="preserve">Infantil </w:t>
            </w:r>
            <w:r>
              <w:rPr>
                <w:sz w:val="24"/>
              </w:rPr>
              <w:t>e Anos Iniciais</w:t>
            </w:r>
          </w:p>
        </w:tc>
        <w:tc>
          <w:tcPr>
            <w:tcW w:w="3677" w:type="dxa"/>
          </w:tcPr>
          <w:p w:rsidR="00420E00" w:rsidRDefault="00F72C7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HABILITADO – Portador de certificado de conclusão de curso superior com licenciatura plena em Pedagogia ou curso normal superior.</w:t>
            </w:r>
          </w:p>
          <w:p w:rsidR="00420E00" w:rsidRDefault="00420E0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420E00" w:rsidRDefault="00F72C7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NÃO HABILITADO – Certidão de frequência do Curso </w:t>
            </w:r>
            <w:r>
              <w:rPr>
                <w:spacing w:val="-6"/>
                <w:sz w:val="24"/>
              </w:rPr>
              <w:t xml:space="preserve">de </w:t>
            </w:r>
            <w:r>
              <w:rPr>
                <w:sz w:val="24"/>
              </w:rPr>
              <w:t>Graduação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Pedagogia.</w:t>
            </w:r>
          </w:p>
        </w:tc>
        <w:tc>
          <w:tcPr>
            <w:tcW w:w="3785" w:type="dxa"/>
          </w:tcPr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F72C7B">
            <w:pPr>
              <w:pStyle w:val="TableParagraph"/>
              <w:spacing w:before="225"/>
              <w:ind w:left="167" w:right="160" w:hanging="1"/>
              <w:jc w:val="center"/>
              <w:rPr>
                <w:sz w:val="24"/>
              </w:rPr>
            </w:pPr>
            <w:r>
              <w:rPr>
                <w:sz w:val="24"/>
              </w:rPr>
              <w:t>Proporcional ao Vencimento na época da contratação de acordo com o Plano de Cargos do Magistério Municipal</w:t>
            </w:r>
          </w:p>
        </w:tc>
      </w:tr>
      <w:tr w:rsidR="00420E00">
        <w:trPr>
          <w:trHeight w:val="2759"/>
        </w:trPr>
        <w:tc>
          <w:tcPr>
            <w:tcW w:w="2167" w:type="dxa"/>
          </w:tcPr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F72C7B">
            <w:pPr>
              <w:pStyle w:val="TableParagraph"/>
              <w:tabs>
                <w:tab w:val="left" w:pos="1793"/>
              </w:tabs>
              <w:spacing w:before="202"/>
              <w:ind w:right="94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de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</w:p>
        </w:tc>
        <w:tc>
          <w:tcPr>
            <w:tcW w:w="3677" w:type="dxa"/>
          </w:tcPr>
          <w:p w:rsidR="00420E00" w:rsidRDefault="00F72C7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HABILITADO - Portador de certificado de conclusão de curso superior com licenciatura em Educação Física.</w:t>
            </w:r>
          </w:p>
          <w:p w:rsidR="00420E00" w:rsidRDefault="00420E0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420E00" w:rsidRDefault="00F72C7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NÃO HABILITADO - Certidão de frequência do Curso </w:t>
            </w:r>
            <w:r>
              <w:rPr>
                <w:spacing w:val="-6"/>
                <w:sz w:val="24"/>
              </w:rPr>
              <w:t xml:space="preserve">de </w:t>
            </w:r>
            <w:r>
              <w:rPr>
                <w:sz w:val="24"/>
              </w:rPr>
              <w:t xml:space="preserve">Graduação em Licenciatura </w:t>
            </w:r>
            <w:r>
              <w:rPr>
                <w:spacing w:val="-6"/>
                <w:sz w:val="24"/>
              </w:rPr>
              <w:t xml:space="preserve">em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Física.</w:t>
            </w:r>
          </w:p>
        </w:tc>
        <w:tc>
          <w:tcPr>
            <w:tcW w:w="3785" w:type="dxa"/>
          </w:tcPr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F72C7B">
            <w:pPr>
              <w:pStyle w:val="TableParagraph"/>
              <w:spacing w:before="225"/>
              <w:ind w:left="167" w:right="160" w:hanging="1"/>
              <w:jc w:val="center"/>
              <w:rPr>
                <w:sz w:val="24"/>
              </w:rPr>
            </w:pPr>
            <w:r>
              <w:rPr>
                <w:sz w:val="24"/>
              </w:rPr>
              <w:t>Proporcional ao Vencimento na época da contratação de acordo com o Plano de Cargos do Magistério Municipal</w:t>
            </w:r>
          </w:p>
        </w:tc>
      </w:tr>
      <w:tr w:rsidR="00420E00">
        <w:trPr>
          <w:trHeight w:val="3311"/>
        </w:trPr>
        <w:tc>
          <w:tcPr>
            <w:tcW w:w="2167" w:type="dxa"/>
          </w:tcPr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F72C7B">
            <w:pPr>
              <w:pStyle w:val="TableParagraph"/>
              <w:tabs>
                <w:tab w:val="left" w:pos="1793"/>
              </w:tabs>
              <w:spacing w:before="179"/>
              <w:ind w:right="94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de </w:t>
            </w:r>
            <w:r>
              <w:rPr>
                <w:sz w:val="24"/>
              </w:rPr>
              <w:t>Artes</w:t>
            </w:r>
          </w:p>
        </w:tc>
        <w:tc>
          <w:tcPr>
            <w:tcW w:w="3677" w:type="dxa"/>
          </w:tcPr>
          <w:p w:rsidR="00420E00" w:rsidRDefault="00F72C7B">
            <w:pPr>
              <w:pStyle w:val="TableParagraph"/>
              <w:tabs>
                <w:tab w:val="left" w:pos="1453"/>
                <w:tab w:val="left" w:pos="1793"/>
                <w:tab w:val="left" w:pos="1972"/>
                <w:tab w:val="left" w:pos="2127"/>
                <w:tab w:val="left" w:pos="330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HABILITADO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Portador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de </w:t>
            </w:r>
            <w:r>
              <w:rPr>
                <w:sz w:val="24"/>
              </w:rPr>
              <w:t>certificado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conclusão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de </w:t>
            </w:r>
            <w:r>
              <w:rPr>
                <w:sz w:val="24"/>
              </w:rPr>
              <w:t>curso superior com licenciatura em Artes, licenciatura de Artes Visuais, ou Educação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Artística.</w:t>
            </w:r>
          </w:p>
          <w:p w:rsidR="00420E00" w:rsidRDefault="00420E0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420E00" w:rsidRDefault="00F72C7B">
            <w:pPr>
              <w:pStyle w:val="TableParagraph"/>
              <w:tabs>
                <w:tab w:val="left" w:pos="1619"/>
                <w:tab w:val="left" w:pos="2274"/>
                <w:tab w:val="left" w:pos="330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 xml:space="preserve">Não HABILITADO – Certidão </w:t>
            </w:r>
            <w:r>
              <w:rPr>
                <w:spacing w:val="-7"/>
                <w:sz w:val="24"/>
              </w:rPr>
              <w:t xml:space="preserve">de </w:t>
            </w:r>
            <w:r>
              <w:rPr>
                <w:sz w:val="24"/>
              </w:rPr>
              <w:t>frequência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Curso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de </w:t>
            </w:r>
            <w:r>
              <w:rPr>
                <w:sz w:val="24"/>
              </w:rPr>
              <w:t xml:space="preserve">Graduação em licenciatura </w:t>
            </w:r>
            <w:r>
              <w:rPr>
                <w:spacing w:val="-6"/>
                <w:sz w:val="24"/>
              </w:rPr>
              <w:t xml:space="preserve">em </w:t>
            </w:r>
            <w:r>
              <w:rPr>
                <w:sz w:val="24"/>
              </w:rPr>
              <w:t>Artes, licenciatura de Artes Visuais, ou Educação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Artística.</w:t>
            </w:r>
          </w:p>
        </w:tc>
        <w:tc>
          <w:tcPr>
            <w:tcW w:w="3785" w:type="dxa"/>
          </w:tcPr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F72C7B">
            <w:pPr>
              <w:pStyle w:val="TableParagraph"/>
              <w:spacing w:before="202"/>
              <w:ind w:left="167" w:right="160" w:hanging="1"/>
              <w:jc w:val="center"/>
              <w:rPr>
                <w:sz w:val="24"/>
              </w:rPr>
            </w:pPr>
            <w:r>
              <w:rPr>
                <w:sz w:val="24"/>
              </w:rPr>
              <w:t>Proporcional ao Vencimento na época da contratação de acordo com o Plano de Cargos do Magistério Municipal</w:t>
            </w:r>
          </w:p>
        </w:tc>
      </w:tr>
      <w:tr w:rsidR="00420E00">
        <w:trPr>
          <w:trHeight w:val="4417"/>
        </w:trPr>
        <w:tc>
          <w:tcPr>
            <w:tcW w:w="2167" w:type="dxa"/>
          </w:tcPr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420E00" w:rsidRDefault="00F72C7B">
            <w:pPr>
              <w:pStyle w:val="TableParagraph"/>
              <w:ind w:right="1002"/>
              <w:rPr>
                <w:sz w:val="24"/>
              </w:rPr>
            </w:pPr>
            <w:r>
              <w:rPr>
                <w:sz w:val="24"/>
              </w:rPr>
              <w:t>Professor Bilíngue (Xokleng)</w:t>
            </w:r>
          </w:p>
        </w:tc>
        <w:tc>
          <w:tcPr>
            <w:tcW w:w="3677" w:type="dxa"/>
          </w:tcPr>
          <w:p w:rsidR="00420E00" w:rsidRDefault="00F72C7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HABILITADO - Portador de certificado de conclusão de curso superior com licenciatura Intercultural Indígena com ênfase em língua indígena ou certificado de conclusão de curso superior de Licenciatura em Letras – Português com comprovação de linha de pesqui</w:t>
            </w:r>
            <w:r>
              <w:rPr>
                <w:sz w:val="24"/>
              </w:rPr>
              <w:t>sa em línguas indígenas.</w:t>
            </w:r>
          </w:p>
          <w:p w:rsidR="00420E00" w:rsidRDefault="00420E0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420E00" w:rsidRDefault="00F72C7B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Não HABILITADO – Certidão de frequência do Curso de Graduação em licenciatura Intercultural Indígena com ênfase em língua indígena;</w:t>
            </w:r>
          </w:p>
        </w:tc>
        <w:tc>
          <w:tcPr>
            <w:tcW w:w="3785" w:type="dxa"/>
          </w:tcPr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420E00">
            <w:pPr>
              <w:pStyle w:val="TableParagraph"/>
              <w:ind w:left="0"/>
              <w:rPr>
                <w:sz w:val="26"/>
              </w:rPr>
            </w:pPr>
          </w:p>
          <w:p w:rsidR="00420E00" w:rsidRDefault="00F72C7B">
            <w:pPr>
              <w:pStyle w:val="TableParagraph"/>
              <w:spacing w:before="156"/>
              <w:ind w:left="167" w:right="160" w:hanging="1"/>
              <w:jc w:val="center"/>
              <w:rPr>
                <w:sz w:val="24"/>
              </w:rPr>
            </w:pPr>
            <w:r>
              <w:rPr>
                <w:sz w:val="24"/>
              </w:rPr>
              <w:t>Proporcional ao Vencimento na época da contratação de acordo com o Plano de Cargos do Magistério Municipal</w:t>
            </w:r>
          </w:p>
        </w:tc>
      </w:tr>
    </w:tbl>
    <w:p w:rsidR="00420E00" w:rsidRDefault="00420E00">
      <w:pPr>
        <w:jc w:val="center"/>
        <w:rPr>
          <w:sz w:val="24"/>
        </w:rPr>
        <w:sectPr w:rsidR="00420E00">
          <w:pgSz w:w="11910" w:h="16840"/>
          <w:pgMar w:top="1240" w:right="1020" w:bottom="280" w:left="460" w:header="712" w:footer="0" w:gutter="0"/>
          <w:cols w:space="720"/>
        </w:sectPr>
      </w:pPr>
    </w:p>
    <w:p w:rsidR="00420E00" w:rsidRDefault="00420E00">
      <w:pPr>
        <w:pStyle w:val="Corpodetexto"/>
        <w:spacing w:after="1"/>
        <w:rPr>
          <w:rFonts w:ascii="Times New Roman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3677"/>
        <w:gridCol w:w="3785"/>
      </w:tblGrid>
      <w:tr w:rsidR="00420E00">
        <w:trPr>
          <w:trHeight w:val="2483"/>
        </w:trPr>
        <w:tc>
          <w:tcPr>
            <w:tcW w:w="2167" w:type="dxa"/>
            <w:tcBorders>
              <w:top w:val="nil"/>
            </w:tcBorders>
          </w:tcPr>
          <w:p w:rsidR="00420E00" w:rsidRDefault="00420E0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420E00" w:rsidRDefault="00F72C7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Certidão de frequência  </w:t>
            </w:r>
            <w:r>
              <w:rPr>
                <w:spacing w:val="-6"/>
                <w:sz w:val="24"/>
              </w:rPr>
              <w:t xml:space="preserve">do </w:t>
            </w:r>
            <w:r>
              <w:rPr>
                <w:sz w:val="24"/>
              </w:rPr>
              <w:t xml:space="preserve">Curso de </w:t>
            </w:r>
            <w:r>
              <w:rPr>
                <w:spacing w:val="-3"/>
                <w:sz w:val="24"/>
              </w:rPr>
              <w:t xml:space="preserve">Graduaçãode </w:t>
            </w:r>
            <w:r>
              <w:rPr>
                <w:sz w:val="24"/>
              </w:rPr>
              <w:t xml:space="preserve">Licenciatura em Letras </w:t>
            </w:r>
            <w:r>
              <w:rPr>
                <w:spacing w:val="-12"/>
                <w:sz w:val="24"/>
              </w:rPr>
              <w:t xml:space="preserve">– </w:t>
            </w:r>
            <w:r>
              <w:rPr>
                <w:sz w:val="24"/>
              </w:rPr>
              <w:t xml:space="preserve">Português com comprovação de linha de pesquisa em </w:t>
            </w:r>
            <w:r>
              <w:rPr>
                <w:spacing w:val="-3"/>
                <w:sz w:val="24"/>
              </w:rPr>
              <w:t xml:space="preserve">línguas </w:t>
            </w:r>
            <w:r>
              <w:rPr>
                <w:sz w:val="24"/>
              </w:rPr>
              <w:t xml:space="preserve">indígenas ou Certificado </w:t>
            </w:r>
            <w:r>
              <w:rPr>
                <w:spacing w:val="-7"/>
                <w:sz w:val="24"/>
              </w:rPr>
              <w:t xml:space="preserve">de </w:t>
            </w:r>
            <w:r>
              <w:rPr>
                <w:sz w:val="24"/>
              </w:rPr>
              <w:t xml:space="preserve">conclusão de </w:t>
            </w:r>
            <w:r>
              <w:rPr>
                <w:spacing w:val="-3"/>
                <w:sz w:val="24"/>
              </w:rPr>
              <w:t xml:space="preserve">magistério </w:t>
            </w:r>
            <w:r>
              <w:rPr>
                <w:sz w:val="24"/>
              </w:rPr>
              <w:t>indígena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bilíngue.</w:t>
            </w:r>
          </w:p>
        </w:tc>
        <w:tc>
          <w:tcPr>
            <w:tcW w:w="3785" w:type="dxa"/>
            <w:tcBorders>
              <w:top w:val="nil"/>
            </w:tcBorders>
          </w:tcPr>
          <w:p w:rsidR="00420E00" w:rsidRDefault="00420E0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420E00" w:rsidRDefault="00420E00">
      <w:pPr>
        <w:rPr>
          <w:rFonts w:ascii="Times New Roman"/>
          <w:sz w:val="24"/>
        </w:rPr>
        <w:sectPr w:rsidR="00420E00">
          <w:pgSz w:w="11910" w:h="16840"/>
          <w:pgMar w:top="1240" w:right="1020" w:bottom="280" w:left="460" w:header="712" w:footer="0" w:gutter="0"/>
          <w:cols w:space="720"/>
        </w:sectPr>
      </w:pPr>
    </w:p>
    <w:p w:rsidR="00420E00" w:rsidRDefault="00420E00">
      <w:pPr>
        <w:pStyle w:val="Corpodetexto"/>
        <w:spacing w:before="1"/>
        <w:rPr>
          <w:rFonts w:ascii="Times New Roman"/>
          <w:sz w:val="14"/>
        </w:rPr>
      </w:pPr>
    </w:p>
    <w:p w:rsidR="00420E00" w:rsidRDefault="00F72C7B">
      <w:pPr>
        <w:pStyle w:val="Corpodetexto"/>
        <w:spacing w:before="94"/>
        <w:ind w:left="1144" w:right="579"/>
        <w:jc w:val="center"/>
      </w:pPr>
      <w:r>
        <w:t>ANEXO II</w:t>
      </w:r>
    </w:p>
    <w:p w:rsidR="00420E00" w:rsidRDefault="00420E00">
      <w:pPr>
        <w:pStyle w:val="Corpodetexto"/>
      </w:pPr>
    </w:p>
    <w:p w:rsidR="00420E00" w:rsidRDefault="00F72C7B">
      <w:pPr>
        <w:pStyle w:val="Corpodetexto"/>
        <w:spacing w:before="1"/>
        <w:ind w:left="1144" w:right="585"/>
        <w:jc w:val="center"/>
      </w:pPr>
      <w:r>
        <w:t>CONTEÚDO PROGRAMÁTICO DA PROVA ESCRITA</w:t>
      </w:r>
    </w:p>
    <w:p w:rsidR="00420E00" w:rsidRDefault="00420E00">
      <w:pPr>
        <w:pStyle w:val="Corpodetexto"/>
        <w:rPr>
          <w:sz w:val="20"/>
        </w:rPr>
      </w:pPr>
    </w:p>
    <w:p w:rsidR="00420E00" w:rsidRDefault="00420E00">
      <w:pPr>
        <w:pStyle w:val="Corpodetexto"/>
        <w:spacing w:before="8"/>
        <w:rPr>
          <w:sz w:val="23"/>
        </w:rPr>
      </w:pPr>
    </w:p>
    <w:p w:rsidR="00420E00" w:rsidRDefault="00F72C7B">
      <w:pPr>
        <w:pStyle w:val="Ttulo1"/>
        <w:numPr>
          <w:ilvl w:val="0"/>
          <w:numId w:val="4"/>
        </w:numPr>
        <w:tabs>
          <w:tab w:val="left" w:pos="859"/>
        </w:tabs>
        <w:ind w:hanging="187"/>
      </w:pPr>
      <w:r>
        <w:rPr>
          <w:u w:val="thick"/>
        </w:rPr>
        <w:t>– LÍNGUA</w:t>
      </w:r>
      <w:r>
        <w:rPr>
          <w:spacing w:val="-9"/>
          <w:u w:val="thick"/>
        </w:rPr>
        <w:t xml:space="preserve"> </w:t>
      </w:r>
      <w:r>
        <w:rPr>
          <w:u w:val="thick"/>
        </w:rPr>
        <w:t>PORTUGUESA:</w:t>
      </w:r>
    </w:p>
    <w:p w:rsidR="00420E00" w:rsidRDefault="00F72C7B">
      <w:pPr>
        <w:pStyle w:val="Corpodetexto"/>
        <w:spacing w:before="122"/>
        <w:ind w:left="672" w:right="109"/>
        <w:jc w:val="both"/>
      </w:pPr>
      <w:r>
        <w:t>Compreensão de textos–Textos não literários de diversos tipos, textos literários de autores brasileiros: crônica, conto, novela, romance, poema, teatro. Literatura –A literatura brasileira: das origens aos nossos dias. Conhecimento linguístico–Morfossintax</w:t>
      </w:r>
      <w:r>
        <w:t>e: o nome e seus determinantes. O verbo. As palavras de relação – Estrutura do período, da oração e da frase – Concordância nominal e verbal – Regência nominal e verbal – Colocação pronominal – Estrutura do parágrafo – Ortografia, acentuação e pontuação. E</w:t>
      </w:r>
      <w:r>
        <w:t>stilística: Denotação e conotação. Figuras de linguagem: figuras de palavras, figuras de sintaxe e figuras de pensamento.</w:t>
      </w:r>
    </w:p>
    <w:p w:rsidR="00420E00" w:rsidRDefault="00420E00">
      <w:pPr>
        <w:pStyle w:val="Corpodetexto"/>
        <w:spacing w:before="9"/>
        <w:rPr>
          <w:sz w:val="13"/>
        </w:rPr>
      </w:pPr>
    </w:p>
    <w:p w:rsidR="00420E00" w:rsidRDefault="00F72C7B">
      <w:pPr>
        <w:pStyle w:val="Ttulo1"/>
        <w:numPr>
          <w:ilvl w:val="0"/>
          <w:numId w:val="4"/>
        </w:numPr>
        <w:tabs>
          <w:tab w:val="left" w:pos="859"/>
        </w:tabs>
        <w:spacing w:before="93"/>
        <w:ind w:hanging="187"/>
      </w:pPr>
      <w:r>
        <w:rPr>
          <w:u w:val="thick"/>
        </w:rPr>
        <w:t>– CONHECIMENTOS</w:t>
      </w:r>
      <w:r>
        <w:rPr>
          <w:spacing w:val="-7"/>
          <w:u w:val="thick"/>
        </w:rPr>
        <w:t xml:space="preserve"> </w:t>
      </w:r>
      <w:r>
        <w:rPr>
          <w:u w:val="thick"/>
        </w:rPr>
        <w:t>GERAIS/ATUALIDADES:</w:t>
      </w:r>
    </w:p>
    <w:p w:rsidR="00420E00" w:rsidRDefault="00F72C7B">
      <w:pPr>
        <w:pStyle w:val="Corpodetexto"/>
        <w:spacing w:before="122"/>
        <w:ind w:left="672" w:right="111"/>
        <w:jc w:val="both"/>
      </w:pPr>
      <w:r>
        <w:t>História e geografia do Brasil, de Santa Catarina e de Vitor Meireles. Aspectos econômicos, polít</w:t>
      </w:r>
      <w:r>
        <w:t>icos e sociais do mundo, do Brasil, de Santa Catarina e de Vitor Meireles.Atualidades do Brasil e do mundo. Esportes, turismo e lazer. Economia mundial, nacional, estadual e municipal. Lei Orgânica do</w:t>
      </w:r>
      <w:r>
        <w:rPr>
          <w:spacing w:val="-2"/>
        </w:rPr>
        <w:t xml:space="preserve"> </w:t>
      </w:r>
      <w:r>
        <w:t>Município.</w:t>
      </w:r>
    </w:p>
    <w:p w:rsidR="00420E00" w:rsidRDefault="00420E00">
      <w:pPr>
        <w:pStyle w:val="Corpodetexto"/>
        <w:spacing w:before="7"/>
        <w:rPr>
          <w:sz w:val="13"/>
        </w:rPr>
      </w:pPr>
    </w:p>
    <w:p w:rsidR="00420E00" w:rsidRDefault="00F72C7B">
      <w:pPr>
        <w:pStyle w:val="Ttulo1"/>
        <w:numPr>
          <w:ilvl w:val="0"/>
          <w:numId w:val="4"/>
        </w:numPr>
        <w:tabs>
          <w:tab w:val="left" w:pos="859"/>
        </w:tabs>
        <w:spacing w:before="94"/>
        <w:ind w:hanging="187"/>
      </w:pPr>
      <w:r>
        <w:rPr>
          <w:u w:val="thick"/>
        </w:rPr>
        <w:t>– RACIOCÍNIO LÓGICO</w:t>
      </w:r>
      <w:r>
        <w:rPr>
          <w:spacing w:val="-2"/>
          <w:u w:val="thick"/>
        </w:rPr>
        <w:t xml:space="preserve"> </w:t>
      </w:r>
      <w:r>
        <w:rPr>
          <w:u w:val="thick"/>
        </w:rPr>
        <w:t>(MATEMÁTICA):</w:t>
      </w:r>
    </w:p>
    <w:p w:rsidR="00420E00" w:rsidRDefault="00F72C7B">
      <w:pPr>
        <w:pStyle w:val="Corpodetexto"/>
        <w:spacing w:before="1"/>
        <w:ind w:left="672" w:right="110"/>
        <w:jc w:val="both"/>
      </w:pPr>
      <w:r>
        <w:t>Raciocínio lógico em regras de três, simples e compostas; equações de 1º e de 2º  grau; cálculo de juros simples e juros compostos; razão e proporção; regra de 3 simples e composta; resolução de problemas; progressão aritmética e geométrica e análise combi</w:t>
      </w:r>
      <w:r>
        <w:t xml:space="preserve">natória; medidas: de valor, de tempo, de área e de volume; raciocínio sequencial; orientação espacial e temporal; problemas e operações matemáticas que afiram o raciocínio lógico </w:t>
      </w:r>
      <w:r>
        <w:rPr>
          <w:spacing w:val="-2"/>
        </w:rPr>
        <w:t xml:space="preserve">dos </w:t>
      </w:r>
      <w:r>
        <w:t>concorrentes. Conjuntos números naturais múltiplos e divisores; números i</w:t>
      </w:r>
      <w:r>
        <w:t>nteiros; números racionais; números reais; sistema de numeração decimal; Operações fundamentais; Sistema métrico decimal de medidas de: comprimento, superfície, volume, capacidade, massa e tempo; equações; Inequações e sistemas de 1º e 2º graus; matrizes e</w:t>
      </w:r>
      <w:r>
        <w:t xml:space="preserve"> determinantes; Razões e proporções; estatística; análise combinatória; probabilidade; matemática financeira; porcentagens; Cálculo algébrico; Potenciação e radiciação; Funções de 1º e 2º graus; Função modular; Progressões (PA e PG); Geometrias e informáti</w:t>
      </w:r>
      <w:r>
        <w:t>ca básica (Windows, Office, Internet, Software e</w:t>
      </w:r>
      <w:r>
        <w:rPr>
          <w:spacing w:val="-7"/>
        </w:rPr>
        <w:t xml:space="preserve"> </w:t>
      </w:r>
      <w:r>
        <w:t>hardware).</w:t>
      </w:r>
    </w:p>
    <w:p w:rsidR="00420E00" w:rsidRDefault="00420E00">
      <w:pPr>
        <w:pStyle w:val="Corpodetexto"/>
        <w:spacing w:before="9"/>
        <w:rPr>
          <w:sz w:val="13"/>
        </w:rPr>
      </w:pPr>
    </w:p>
    <w:p w:rsidR="00420E00" w:rsidRDefault="00F72C7B">
      <w:pPr>
        <w:pStyle w:val="Ttulo1"/>
        <w:numPr>
          <w:ilvl w:val="0"/>
          <w:numId w:val="4"/>
        </w:numPr>
        <w:tabs>
          <w:tab w:val="left" w:pos="859"/>
        </w:tabs>
        <w:spacing w:before="94"/>
        <w:ind w:hanging="187"/>
      </w:pPr>
      <w:r>
        <w:rPr>
          <w:u w:val="thick"/>
        </w:rPr>
        <w:t>– CONHECIMENTOS</w:t>
      </w:r>
      <w:r>
        <w:rPr>
          <w:spacing w:val="-7"/>
          <w:u w:val="thick"/>
        </w:rPr>
        <w:t xml:space="preserve"> </w:t>
      </w:r>
      <w:r>
        <w:rPr>
          <w:u w:val="thick"/>
        </w:rPr>
        <w:t>ESPECÍFICOS:</w:t>
      </w:r>
    </w:p>
    <w:p w:rsidR="00420E00" w:rsidRDefault="00420E00">
      <w:pPr>
        <w:pStyle w:val="Corpodetexto"/>
        <w:spacing w:before="8"/>
        <w:rPr>
          <w:b/>
          <w:sz w:val="13"/>
        </w:rPr>
      </w:pPr>
    </w:p>
    <w:p w:rsidR="00420E00" w:rsidRDefault="00F72C7B">
      <w:pPr>
        <w:pStyle w:val="PargrafodaLista"/>
        <w:numPr>
          <w:ilvl w:val="1"/>
          <w:numId w:val="4"/>
        </w:numPr>
        <w:tabs>
          <w:tab w:val="left" w:pos="1104"/>
        </w:tabs>
        <w:spacing w:before="94"/>
        <w:ind w:hanging="432"/>
        <w:jc w:val="both"/>
        <w:rPr>
          <w:b/>
        </w:rPr>
      </w:pPr>
      <w:r>
        <w:rPr>
          <w:b/>
        </w:rPr>
        <w:t xml:space="preserve">Professor de Educação Infantil e </w:t>
      </w:r>
      <w:r>
        <w:rPr>
          <w:b/>
          <w:spacing w:val="-3"/>
        </w:rPr>
        <w:t>Anos</w:t>
      </w:r>
      <w:r>
        <w:rPr>
          <w:b/>
          <w:spacing w:val="-1"/>
        </w:rPr>
        <w:t xml:space="preserve"> </w:t>
      </w:r>
      <w:r>
        <w:rPr>
          <w:b/>
        </w:rPr>
        <w:t>Iniciais:</w:t>
      </w:r>
    </w:p>
    <w:p w:rsidR="00420E00" w:rsidRDefault="00F72C7B">
      <w:pPr>
        <w:pStyle w:val="Corpodetexto"/>
        <w:spacing w:before="3"/>
        <w:ind w:left="672" w:right="99"/>
        <w:jc w:val="both"/>
      </w:pPr>
      <w:r>
        <w:t>Educação no mundo atual, Relacionamento Professor x Aluno, Função e papel da escola, Problemas de aprendizagem, Fatores físicos, psíquicos e sociais, Recreação: Atividades recreativas, Aprendizagem: Leitura/Escrita, Didática: métodos, técnicas, livro didát</w:t>
      </w:r>
      <w:r>
        <w:t>ico, recursos/material didático, Processo Ensino-aprendizagem: avaliação, recuperação, Planejamento de aula: habilidade objetivos à avaliação, Métodos e processos no ensino da leitura, Desenvolvimento da linguagem oral, escrita, audição e leitura, métodos,</w:t>
      </w:r>
      <w:r>
        <w:t xml:space="preserve"> técnicas e habilidades, Instrumentos/Atividades Pedagógicas, Lei de Diretrizes e Bases - LDB, Métodos de Alfabetização, Tendências Pedagógicas, Papel do Professor, Decroly, Maria Montessouri, Freinet, Rosseau, Vygotsky, Piaget, Psicologia da Educação. Psi</w:t>
      </w:r>
      <w:r>
        <w:t>cologia da Aprendizagem e do Desenvolvimento; Didática Geral. Novas diretrizes curriculares para o ensino fundamental, PCN Parâmetros Curriculares Nacionais, LDB.</w:t>
      </w:r>
    </w:p>
    <w:p w:rsidR="00420E00" w:rsidRDefault="00420E00">
      <w:pPr>
        <w:pStyle w:val="Corpodetexto"/>
        <w:rPr>
          <w:sz w:val="24"/>
        </w:rPr>
      </w:pPr>
    </w:p>
    <w:p w:rsidR="00420E00" w:rsidRDefault="00420E00">
      <w:pPr>
        <w:pStyle w:val="Corpodetexto"/>
        <w:spacing w:before="9"/>
        <w:rPr>
          <w:sz w:val="19"/>
        </w:rPr>
      </w:pPr>
    </w:p>
    <w:p w:rsidR="00420E00" w:rsidRDefault="00F72C7B">
      <w:pPr>
        <w:pStyle w:val="Ttulo1"/>
        <w:ind w:left="672" w:firstLine="0"/>
        <w:jc w:val="both"/>
      </w:pPr>
      <w:r>
        <w:t>4.3.Professor Educação Física:</w:t>
      </w:r>
    </w:p>
    <w:p w:rsidR="00420E00" w:rsidRDefault="00F72C7B">
      <w:pPr>
        <w:pStyle w:val="Corpodetexto"/>
        <w:spacing w:before="4"/>
        <w:ind w:left="672" w:right="101"/>
        <w:jc w:val="both"/>
      </w:pPr>
      <w:r>
        <w:t>Didática Geral; - Históricos Conceitos e generalidades; - Co</w:t>
      </w:r>
      <w:r>
        <w:t>nhecimento teórico prático das modalidades esportivas; - Concepções psicomotoras na educação física escolar; - Educação Física e o desenvolvimento humano; - Metodologia para o ensino da Educação Física; - As teorias da Educação Física e do Esporte; - As qu</w:t>
      </w:r>
      <w:r>
        <w:t>alidades físicas na Educação Física e desportos; - Biologia do esporte; - Fisiologia do exercício. - Anatomia Humana; - Dimensões</w:t>
      </w:r>
      <w:r>
        <w:rPr>
          <w:spacing w:val="51"/>
        </w:rPr>
        <w:t xml:space="preserve"> </w:t>
      </w:r>
      <w:r>
        <w:t>filosóficas,</w:t>
      </w:r>
    </w:p>
    <w:p w:rsidR="00420E00" w:rsidRDefault="00420E00">
      <w:pPr>
        <w:jc w:val="both"/>
        <w:sectPr w:rsidR="00420E00">
          <w:pgSz w:w="11910" w:h="16840"/>
          <w:pgMar w:top="1240" w:right="1020" w:bottom="280" w:left="460" w:header="712" w:footer="0" w:gutter="0"/>
          <w:cols w:space="720"/>
        </w:sectPr>
      </w:pPr>
    </w:p>
    <w:p w:rsidR="00420E00" w:rsidRDefault="00420E00">
      <w:pPr>
        <w:pStyle w:val="Corpodetexto"/>
        <w:spacing w:before="1"/>
        <w:rPr>
          <w:sz w:val="14"/>
        </w:rPr>
      </w:pPr>
    </w:p>
    <w:p w:rsidR="00420E00" w:rsidRDefault="00F72C7B">
      <w:pPr>
        <w:pStyle w:val="Corpodetexto"/>
        <w:spacing w:before="94"/>
        <w:ind w:left="672" w:right="102"/>
        <w:jc w:val="both"/>
      </w:pPr>
      <w:r>
        <w:t>antropológicas e sociais aplicadas à Educação e ao Esporte: Lazer e as interfaces com a Educaç</w:t>
      </w:r>
      <w:r>
        <w:t>ão Física, esporte, mídia e os desdobramentos na Educação Física; - Dimensões biológicas aplicadas à Educação Física e ao Esporte: as mudanças fisiológicas resultantes da atividade física; - Educação física escolar e cidadania; os objetivos, conteúdos, met</w:t>
      </w:r>
      <w:r>
        <w:t>odologia e avaliação na Educação Física Escolar; - Esporte e Jogos na Escola: competição, cooperação e transformação didático-pedagógica; Crescimento e desenvolvimento</w:t>
      </w:r>
      <w:r>
        <w:rPr>
          <w:spacing w:val="-6"/>
        </w:rPr>
        <w:t xml:space="preserve"> </w:t>
      </w:r>
      <w:r>
        <w:t>motor.</w:t>
      </w:r>
    </w:p>
    <w:p w:rsidR="00420E00" w:rsidRDefault="00420E00">
      <w:pPr>
        <w:pStyle w:val="Corpodetexto"/>
        <w:rPr>
          <w:sz w:val="24"/>
        </w:rPr>
      </w:pPr>
    </w:p>
    <w:p w:rsidR="00420E00" w:rsidRDefault="00420E00">
      <w:pPr>
        <w:pStyle w:val="Corpodetexto"/>
        <w:spacing w:before="8"/>
        <w:rPr>
          <w:sz w:val="19"/>
        </w:rPr>
      </w:pPr>
    </w:p>
    <w:p w:rsidR="00420E00" w:rsidRDefault="00F72C7B">
      <w:pPr>
        <w:pStyle w:val="Corpodetexto"/>
        <w:spacing w:before="1"/>
        <w:ind w:left="706" w:right="109"/>
        <w:jc w:val="both"/>
      </w:pPr>
      <w:r>
        <w:rPr>
          <w:b/>
        </w:rPr>
        <w:t>Professor II - Artes:</w:t>
      </w:r>
      <w:r>
        <w:t>Artes visuais: elementos de visualidade e suas relações; comunicação na contemporaneidade; - Artes Plásticas: História geral das artes; história e ensino das artes no Brasil; - Artes: Conceitos e generalidades, fatos históricos, sua importância no contexto</w:t>
      </w:r>
      <w:r>
        <w:t xml:space="preserve"> educacional no Brasil e no Mundo; - Pintores Brasileiros. Fundamentos históricos, filosóficos e psicopedagógicos da Educação Artística. História do ensino das artes no Brasil. Metodologias e procedimentos pedagógicos, recursos materiais e objetivos do ens</w:t>
      </w:r>
      <w:r>
        <w:t xml:space="preserve">ino das linguagens da arte na escola. Conhecimentos específicos das diferentes linguagens da arte: Teatro (Artes Cênicas), Artes Visuais e Música. Desenvolvimento infantil, à prática específica e a história das artes universal e brasileira, em seus vários </w:t>
      </w:r>
      <w:r>
        <w:t>períodos até os movimentos contemporâneos.</w:t>
      </w:r>
    </w:p>
    <w:p w:rsidR="00420E00" w:rsidRDefault="00420E00">
      <w:pPr>
        <w:pStyle w:val="Corpodetexto"/>
        <w:rPr>
          <w:sz w:val="24"/>
        </w:rPr>
      </w:pPr>
    </w:p>
    <w:p w:rsidR="00420E00" w:rsidRDefault="00420E00">
      <w:pPr>
        <w:pStyle w:val="Corpodetexto"/>
        <w:spacing w:before="1"/>
        <w:rPr>
          <w:sz w:val="20"/>
        </w:rPr>
      </w:pPr>
    </w:p>
    <w:p w:rsidR="00420E00" w:rsidRDefault="00F72C7B">
      <w:pPr>
        <w:pStyle w:val="Ttulo1"/>
        <w:ind w:left="706" w:firstLine="0"/>
        <w:jc w:val="both"/>
      </w:pPr>
      <w:r>
        <w:t>Professor Bilíngue - Xokleng:</w:t>
      </w:r>
    </w:p>
    <w:p w:rsidR="00420E00" w:rsidRDefault="00420E00">
      <w:pPr>
        <w:pStyle w:val="Corpodetexto"/>
        <w:rPr>
          <w:b/>
        </w:rPr>
      </w:pPr>
    </w:p>
    <w:p w:rsidR="00420E00" w:rsidRDefault="00F72C7B">
      <w:pPr>
        <w:pStyle w:val="Corpodetexto"/>
        <w:ind w:left="706" w:right="110"/>
        <w:jc w:val="both"/>
      </w:pPr>
      <w:r>
        <w:t>LÍNGUA PORTUGUESA: Fonologia: conceitos básicos - classificação dos fonemas - sílabas - encontros vocálicos - encontros consonantais - dígrafos - divisão silábica. Ortografia: conc</w:t>
      </w:r>
      <w:r>
        <w:t>eitos básicos - o alfabeto - orientações ortográficas. Acentuação: conceitos básicos - acentuação tônica</w:t>
      </w:r>
    </w:p>
    <w:p w:rsidR="00420E00" w:rsidRDefault="00F72C7B">
      <w:pPr>
        <w:pStyle w:val="Corpodetexto"/>
        <w:spacing w:before="2"/>
        <w:ind w:left="706" w:right="110"/>
        <w:jc w:val="both"/>
      </w:pPr>
      <w:r>
        <w:t xml:space="preserve">- acentuação gráfica - os acentos - aspectos genéricos das regras de acentuação - as regras básicas - as regras especiais - hiatos - ditongos - formas </w:t>
      </w:r>
      <w:r>
        <w:t xml:space="preserve">verbais seguidas de pronomes - acentos diferenciais. Morfologia: estrutura e formação das palavras - conceitos básicos - processos de formação das palavras - derivação e composição - prefixos - sufixos - tipos de composição - estudo dos verbos regulares e </w:t>
      </w:r>
      <w:r>
        <w:t>irregulares - classe de palavras. Sintaxe: termos essenciais da oração - termos integrantes da oração - termos acessórios da oração - período - sintaxe de concordância - sintaxe de regência - sintaxe de colocação - funções e empregos das palavras "que" e "</w:t>
      </w:r>
      <w:r>
        <w:t>se" - sinais de pontuação. Aquisição da linguagem. Interculturalidade, educação bilíngue. Letramento e educação de povos Xokleng. Abordagens metodológicas do ensino de línguas. Formação e atuação do professor de línguas.</w:t>
      </w:r>
    </w:p>
    <w:p w:rsidR="00420E00" w:rsidRDefault="00420E00">
      <w:pPr>
        <w:jc w:val="both"/>
        <w:sectPr w:rsidR="00420E00">
          <w:pgSz w:w="11910" w:h="16840"/>
          <w:pgMar w:top="1240" w:right="1020" w:bottom="280" w:left="460" w:header="712" w:footer="0" w:gutter="0"/>
          <w:cols w:space="720"/>
        </w:sectPr>
      </w:pPr>
    </w:p>
    <w:p w:rsidR="00420E00" w:rsidRDefault="00420E00">
      <w:pPr>
        <w:pStyle w:val="Corpodetexto"/>
        <w:spacing w:before="1"/>
        <w:rPr>
          <w:sz w:val="14"/>
        </w:rPr>
      </w:pPr>
    </w:p>
    <w:p w:rsidR="00420E00" w:rsidRDefault="00F72C7B">
      <w:pPr>
        <w:pStyle w:val="Corpodetexto"/>
        <w:spacing w:before="94"/>
        <w:ind w:left="1144" w:right="587"/>
        <w:jc w:val="center"/>
      </w:pPr>
      <w:r>
        <w:t>ANEXO III</w:t>
      </w:r>
    </w:p>
    <w:p w:rsidR="00420E00" w:rsidRDefault="00420E00">
      <w:pPr>
        <w:pStyle w:val="Corpodetexto"/>
        <w:spacing w:before="9"/>
        <w:rPr>
          <w:sz w:val="21"/>
        </w:rPr>
      </w:pPr>
    </w:p>
    <w:p w:rsidR="00420E00" w:rsidRDefault="00F72C7B">
      <w:pPr>
        <w:pStyle w:val="Ttulo1"/>
        <w:spacing w:before="1"/>
        <w:ind w:left="1144" w:right="583" w:firstLine="0"/>
        <w:jc w:val="center"/>
      </w:pPr>
      <w:r>
        <w:t>NORMA</w:t>
      </w:r>
      <w:r>
        <w:t>S PARA REALIZAÇÃO DA PROVA ESCRITA</w:t>
      </w:r>
    </w:p>
    <w:p w:rsidR="00420E00" w:rsidRDefault="00420E00">
      <w:pPr>
        <w:pStyle w:val="Corpodetexto"/>
        <w:rPr>
          <w:b/>
        </w:rPr>
      </w:pPr>
    </w:p>
    <w:p w:rsidR="00420E00" w:rsidRDefault="00F72C7B">
      <w:pPr>
        <w:pStyle w:val="Corpodetexto"/>
        <w:ind w:left="672" w:right="113"/>
        <w:jc w:val="both"/>
      </w:pPr>
      <w:r>
        <w:t>Na realização da prova escrita, o candidato deverá observar os seguintes aspectos, sob pena de desclassificação do certame:</w:t>
      </w:r>
    </w:p>
    <w:p w:rsidR="00420E00" w:rsidRDefault="00F72C7B">
      <w:pPr>
        <w:pStyle w:val="PargrafodaLista"/>
        <w:numPr>
          <w:ilvl w:val="0"/>
          <w:numId w:val="3"/>
        </w:numPr>
        <w:tabs>
          <w:tab w:val="left" w:pos="965"/>
        </w:tabs>
        <w:spacing w:before="121"/>
        <w:ind w:right="110" w:firstLine="0"/>
        <w:jc w:val="both"/>
      </w:pPr>
      <w:r>
        <w:t>comparecer no local da prova, convenientemente trajado, com antecedência mínima de 15 (quinze) minutos do início da mesma, portando, obrigatoriamente, documento de identidade e caneta esferográfica com tinta azul ou</w:t>
      </w:r>
      <w:r>
        <w:rPr>
          <w:spacing w:val="1"/>
        </w:rPr>
        <w:t xml:space="preserve"> </w:t>
      </w:r>
      <w:r>
        <w:t>preta;</w:t>
      </w:r>
    </w:p>
    <w:p w:rsidR="00420E00" w:rsidRDefault="00F72C7B">
      <w:pPr>
        <w:pStyle w:val="PargrafodaLista"/>
        <w:numPr>
          <w:ilvl w:val="1"/>
          <w:numId w:val="3"/>
        </w:numPr>
        <w:tabs>
          <w:tab w:val="left" w:pos="1119"/>
        </w:tabs>
        <w:spacing w:before="119"/>
        <w:ind w:right="110" w:firstLine="0"/>
        <w:jc w:val="both"/>
      </w:pPr>
      <w:r>
        <w:t>são considerados documentos de id</w:t>
      </w:r>
      <w:r>
        <w:t>entidade: carteiras expedidas pelos Comandos Militares, pelas Secretarias de Segurança Pública, pelos Institutos de Identificação e pelos Corpos de Bombeiros Militares; carteiras expedidas pelos órgãos fiscalizadores de exercício profissional (Ordens, Cons</w:t>
      </w:r>
      <w:r>
        <w:t>elhos, etc.); passaporte brasileiro, certificado de reservista, carteiras funcionais do Ministério Público; carteiras funcionais expedidas por órgão público que, por Lei Federal, valham como identidade; carteira de trabalho; carteira nacional de habilitaçã</w:t>
      </w:r>
      <w:r>
        <w:t>o (somente o modelo aprovado pelo artigo 159 da Lei Federal nº 9.503, de 23 de setembro de</w:t>
      </w:r>
      <w:r>
        <w:rPr>
          <w:spacing w:val="-10"/>
        </w:rPr>
        <w:t xml:space="preserve"> </w:t>
      </w:r>
      <w:r>
        <w:t>1997);</w:t>
      </w:r>
    </w:p>
    <w:p w:rsidR="00420E00" w:rsidRDefault="00F72C7B">
      <w:pPr>
        <w:pStyle w:val="PargrafodaLista"/>
        <w:numPr>
          <w:ilvl w:val="1"/>
          <w:numId w:val="3"/>
        </w:numPr>
        <w:tabs>
          <w:tab w:val="left" w:pos="1106"/>
        </w:tabs>
        <w:spacing w:before="120"/>
        <w:ind w:right="110" w:firstLine="0"/>
        <w:jc w:val="both"/>
      </w:pPr>
      <w:r>
        <w:t xml:space="preserve">não serão aceitos como documentos de identidade: certidões de nascimento, títulos eleitorais, carteiras de motorista (modelo antigo), carteiras de estudante, </w:t>
      </w:r>
      <w:r>
        <w:t>carteiras funcionais, CPF, ou qualquer outro documento sem valor de identidade, bem como documentos ilegíveis ou não identificáveis.</w:t>
      </w:r>
    </w:p>
    <w:p w:rsidR="00420E00" w:rsidRDefault="00F72C7B">
      <w:pPr>
        <w:pStyle w:val="PargrafodaLista"/>
        <w:numPr>
          <w:ilvl w:val="0"/>
          <w:numId w:val="3"/>
        </w:numPr>
        <w:tabs>
          <w:tab w:val="left" w:pos="947"/>
        </w:tabs>
        <w:spacing w:before="121"/>
        <w:ind w:right="110" w:firstLine="0"/>
        <w:jc w:val="both"/>
      </w:pPr>
      <w:r>
        <w:t xml:space="preserve">a prova terá duração mínima 30 (trinta) minutos e será composta </w:t>
      </w:r>
      <w:r>
        <w:rPr>
          <w:spacing w:val="-2"/>
        </w:rPr>
        <w:t xml:space="preserve">por </w:t>
      </w:r>
      <w:r>
        <w:t>20 (vinte) questões de múltipla escolha, na forma</w:t>
      </w:r>
      <w:r>
        <w:rPr>
          <w:spacing w:val="-6"/>
        </w:rPr>
        <w:t xml:space="preserve"> </w:t>
      </w:r>
      <w:r>
        <w:t>abaix</w:t>
      </w:r>
      <w:r>
        <w:t>o:</w:t>
      </w:r>
    </w:p>
    <w:p w:rsidR="00420E00" w:rsidRDefault="00420E00">
      <w:pPr>
        <w:pStyle w:val="Corpodetexto"/>
        <w:spacing w:before="2"/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2040"/>
        <w:gridCol w:w="2371"/>
        <w:gridCol w:w="1365"/>
      </w:tblGrid>
      <w:tr w:rsidR="00420E00">
        <w:trPr>
          <w:trHeight w:val="626"/>
        </w:trPr>
        <w:tc>
          <w:tcPr>
            <w:tcW w:w="3974" w:type="dxa"/>
          </w:tcPr>
          <w:p w:rsidR="00420E00" w:rsidRDefault="00F72C7B">
            <w:pPr>
              <w:pStyle w:val="TableParagraph"/>
              <w:spacing w:before="115"/>
              <w:ind w:left="1390" w:right="1384"/>
              <w:jc w:val="center"/>
              <w:rPr>
                <w:b/>
              </w:rPr>
            </w:pPr>
            <w:r>
              <w:rPr>
                <w:b/>
              </w:rPr>
              <w:t>MATÉRIAS</w:t>
            </w:r>
          </w:p>
        </w:tc>
        <w:tc>
          <w:tcPr>
            <w:tcW w:w="2040" w:type="dxa"/>
          </w:tcPr>
          <w:p w:rsidR="00420E00" w:rsidRDefault="00F72C7B">
            <w:pPr>
              <w:pStyle w:val="TableParagraph"/>
              <w:spacing w:before="115" w:line="250" w:lineRule="atLeast"/>
              <w:ind w:left="410" w:right="318" w:hanging="63"/>
              <w:rPr>
                <w:b/>
              </w:rPr>
            </w:pPr>
            <w:r>
              <w:rPr>
                <w:b/>
              </w:rPr>
              <w:t>NÚMERO DE QUESTÕES</w:t>
            </w:r>
          </w:p>
        </w:tc>
        <w:tc>
          <w:tcPr>
            <w:tcW w:w="2371" w:type="dxa"/>
          </w:tcPr>
          <w:p w:rsidR="00420E00" w:rsidRDefault="00F72C7B">
            <w:pPr>
              <w:pStyle w:val="TableParagraph"/>
              <w:spacing w:before="115" w:line="250" w:lineRule="atLeast"/>
              <w:ind w:left="643" w:right="236" w:hanging="372"/>
              <w:rPr>
                <w:b/>
              </w:rPr>
            </w:pPr>
            <w:r>
              <w:rPr>
                <w:b/>
              </w:rPr>
              <w:t>VALOR DE CADA QUESTÃO</w:t>
            </w:r>
          </w:p>
        </w:tc>
        <w:tc>
          <w:tcPr>
            <w:tcW w:w="1365" w:type="dxa"/>
          </w:tcPr>
          <w:p w:rsidR="00420E00" w:rsidRDefault="00F72C7B">
            <w:pPr>
              <w:pStyle w:val="TableParagraph"/>
              <w:spacing w:before="116"/>
              <w:ind w:left="168" w:right="15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PONTOS</w:t>
            </w:r>
          </w:p>
        </w:tc>
      </w:tr>
      <w:tr w:rsidR="00420E00">
        <w:trPr>
          <w:trHeight w:val="275"/>
        </w:trPr>
        <w:tc>
          <w:tcPr>
            <w:tcW w:w="3974" w:type="dxa"/>
          </w:tcPr>
          <w:p w:rsidR="00420E00" w:rsidRDefault="00F72C7B">
            <w:pPr>
              <w:pStyle w:val="TableParagraph"/>
              <w:spacing w:line="250" w:lineRule="exact"/>
            </w:pPr>
            <w:r>
              <w:t>Língua Portuguesa</w:t>
            </w:r>
          </w:p>
        </w:tc>
        <w:tc>
          <w:tcPr>
            <w:tcW w:w="2040" w:type="dxa"/>
          </w:tcPr>
          <w:p w:rsidR="00420E00" w:rsidRDefault="00F72C7B">
            <w:pPr>
              <w:pStyle w:val="TableParagraph"/>
              <w:spacing w:line="250" w:lineRule="exact"/>
              <w:ind w:left="900"/>
            </w:pPr>
            <w:r>
              <w:t>05</w:t>
            </w:r>
          </w:p>
        </w:tc>
        <w:tc>
          <w:tcPr>
            <w:tcW w:w="2371" w:type="dxa"/>
          </w:tcPr>
          <w:p w:rsidR="00420E00" w:rsidRDefault="00F72C7B">
            <w:pPr>
              <w:pStyle w:val="TableParagraph"/>
              <w:spacing w:line="250" w:lineRule="exact"/>
              <w:ind w:left="1015" w:right="999"/>
              <w:jc w:val="center"/>
            </w:pPr>
            <w:r>
              <w:t>0,5</w:t>
            </w:r>
          </w:p>
        </w:tc>
        <w:tc>
          <w:tcPr>
            <w:tcW w:w="1365" w:type="dxa"/>
          </w:tcPr>
          <w:p w:rsidR="00420E00" w:rsidRDefault="00F72C7B">
            <w:pPr>
              <w:pStyle w:val="TableParagraph"/>
              <w:spacing w:line="256" w:lineRule="exact"/>
              <w:ind w:left="168" w:right="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2,50</w:t>
            </w:r>
          </w:p>
        </w:tc>
      </w:tr>
      <w:tr w:rsidR="00420E00">
        <w:trPr>
          <w:trHeight w:val="275"/>
        </w:trPr>
        <w:tc>
          <w:tcPr>
            <w:tcW w:w="3974" w:type="dxa"/>
          </w:tcPr>
          <w:p w:rsidR="00420E00" w:rsidRDefault="00F72C7B">
            <w:pPr>
              <w:pStyle w:val="TableParagraph"/>
              <w:spacing w:line="250" w:lineRule="exact"/>
            </w:pPr>
            <w:r>
              <w:t>Conhecimentos Gerais/Atualidades</w:t>
            </w:r>
          </w:p>
        </w:tc>
        <w:tc>
          <w:tcPr>
            <w:tcW w:w="2040" w:type="dxa"/>
          </w:tcPr>
          <w:p w:rsidR="00420E00" w:rsidRDefault="00F72C7B">
            <w:pPr>
              <w:pStyle w:val="TableParagraph"/>
              <w:spacing w:line="250" w:lineRule="exact"/>
              <w:ind w:left="900"/>
            </w:pPr>
            <w:r>
              <w:t>03</w:t>
            </w:r>
          </w:p>
        </w:tc>
        <w:tc>
          <w:tcPr>
            <w:tcW w:w="2371" w:type="dxa"/>
          </w:tcPr>
          <w:p w:rsidR="00420E00" w:rsidRDefault="00F72C7B">
            <w:pPr>
              <w:pStyle w:val="TableParagraph"/>
              <w:spacing w:line="250" w:lineRule="exact"/>
              <w:ind w:left="1015" w:right="999"/>
              <w:jc w:val="center"/>
            </w:pPr>
            <w:r>
              <w:t>0,5</w:t>
            </w:r>
          </w:p>
        </w:tc>
        <w:tc>
          <w:tcPr>
            <w:tcW w:w="1365" w:type="dxa"/>
          </w:tcPr>
          <w:p w:rsidR="00420E00" w:rsidRDefault="00F72C7B">
            <w:pPr>
              <w:pStyle w:val="TableParagraph"/>
              <w:spacing w:line="256" w:lineRule="exact"/>
              <w:ind w:left="168" w:right="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1,50</w:t>
            </w:r>
          </w:p>
        </w:tc>
      </w:tr>
      <w:tr w:rsidR="00420E00">
        <w:trPr>
          <w:trHeight w:val="277"/>
        </w:trPr>
        <w:tc>
          <w:tcPr>
            <w:tcW w:w="3974" w:type="dxa"/>
          </w:tcPr>
          <w:p w:rsidR="00420E00" w:rsidRDefault="00F72C7B">
            <w:pPr>
              <w:pStyle w:val="TableParagraph"/>
            </w:pPr>
            <w:r>
              <w:t>Raciocínio Lógico (Matemática)</w:t>
            </w:r>
          </w:p>
        </w:tc>
        <w:tc>
          <w:tcPr>
            <w:tcW w:w="2040" w:type="dxa"/>
          </w:tcPr>
          <w:p w:rsidR="00420E00" w:rsidRDefault="00F72C7B">
            <w:pPr>
              <w:pStyle w:val="TableParagraph"/>
              <w:ind w:left="900"/>
            </w:pPr>
            <w:r>
              <w:t>05</w:t>
            </w:r>
          </w:p>
        </w:tc>
        <w:tc>
          <w:tcPr>
            <w:tcW w:w="2371" w:type="dxa"/>
          </w:tcPr>
          <w:p w:rsidR="00420E00" w:rsidRDefault="00F72C7B">
            <w:pPr>
              <w:pStyle w:val="TableParagraph"/>
              <w:ind w:left="1015" w:right="999"/>
              <w:jc w:val="center"/>
            </w:pPr>
            <w:r>
              <w:t>0,5</w:t>
            </w:r>
          </w:p>
        </w:tc>
        <w:tc>
          <w:tcPr>
            <w:tcW w:w="1365" w:type="dxa"/>
          </w:tcPr>
          <w:p w:rsidR="00420E00" w:rsidRDefault="00F72C7B">
            <w:pPr>
              <w:pStyle w:val="TableParagraph"/>
              <w:spacing w:line="258" w:lineRule="exact"/>
              <w:ind w:left="168" w:right="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2,50</w:t>
            </w:r>
          </w:p>
        </w:tc>
      </w:tr>
      <w:tr w:rsidR="00420E00">
        <w:trPr>
          <w:trHeight w:val="275"/>
        </w:trPr>
        <w:tc>
          <w:tcPr>
            <w:tcW w:w="3974" w:type="dxa"/>
          </w:tcPr>
          <w:p w:rsidR="00420E00" w:rsidRDefault="00F72C7B">
            <w:pPr>
              <w:pStyle w:val="TableParagraph"/>
              <w:spacing w:line="250" w:lineRule="exact"/>
            </w:pPr>
            <w:r>
              <w:t>Conhecimentos Específicos</w:t>
            </w:r>
          </w:p>
        </w:tc>
        <w:tc>
          <w:tcPr>
            <w:tcW w:w="2040" w:type="dxa"/>
          </w:tcPr>
          <w:p w:rsidR="00420E00" w:rsidRDefault="00F72C7B">
            <w:pPr>
              <w:pStyle w:val="TableParagraph"/>
              <w:spacing w:line="250" w:lineRule="exact"/>
              <w:ind w:left="900"/>
            </w:pPr>
            <w:r>
              <w:t>07</w:t>
            </w:r>
          </w:p>
        </w:tc>
        <w:tc>
          <w:tcPr>
            <w:tcW w:w="2371" w:type="dxa"/>
          </w:tcPr>
          <w:p w:rsidR="00420E00" w:rsidRDefault="00F72C7B">
            <w:pPr>
              <w:pStyle w:val="TableParagraph"/>
              <w:spacing w:line="250" w:lineRule="exact"/>
              <w:ind w:left="1015" w:right="999"/>
              <w:jc w:val="center"/>
            </w:pPr>
            <w:r>
              <w:t>0,5</w:t>
            </w:r>
          </w:p>
        </w:tc>
        <w:tc>
          <w:tcPr>
            <w:tcW w:w="1365" w:type="dxa"/>
          </w:tcPr>
          <w:p w:rsidR="00420E00" w:rsidRDefault="00F72C7B">
            <w:pPr>
              <w:pStyle w:val="TableParagraph"/>
              <w:spacing w:line="256" w:lineRule="exact"/>
              <w:ind w:left="168" w:right="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3,50</w:t>
            </w:r>
          </w:p>
        </w:tc>
      </w:tr>
    </w:tbl>
    <w:p w:rsidR="00420E00" w:rsidRDefault="00420E00">
      <w:pPr>
        <w:pStyle w:val="Corpodetexto"/>
        <w:spacing w:before="8"/>
        <w:rPr>
          <w:sz w:val="21"/>
        </w:rPr>
      </w:pPr>
    </w:p>
    <w:p w:rsidR="00420E00" w:rsidRDefault="00F72C7B">
      <w:pPr>
        <w:pStyle w:val="PargrafodaLista"/>
        <w:numPr>
          <w:ilvl w:val="0"/>
          <w:numId w:val="3"/>
        </w:numPr>
        <w:tabs>
          <w:tab w:val="left" w:pos="938"/>
        </w:tabs>
        <w:ind w:right="115" w:firstLine="0"/>
        <w:jc w:val="both"/>
      </w:pPr>
      <w:r>
        <w:t>durante a realização da prova não será permitido ao candidato, sob pena de ficar excluído do Processo</w:t>
      </w:r>
      <w:r>
        <w:rPr>
          <w:spacing w:val="-1"/>
        </w:rPr>
        <w:t xml:space="preserve"> </w:t>
      </w:r>
      <w:r>
        <w:t>Seletivo:</w:t>
      </w:r>
    </w:p>
    <w:p w:rsidR="00420E00" w:rsidRDefault="00F72C7B">
      <w:pPr>
        <w:pStyle w:val="PargrafodaLista"/>
        <w:numPr>
          <w:ilvl w:val="1"/>
          <w:numId w:val="3"/>
        </w:numPr>
        <w:tabs>
          <w:tab w:val="left" w:pos="1132"/>
        </w:tabs>
        <w:spacing w:before="120"/>
        <w:ind w:right="111" w:firstLine="0"/>
        <w:jc w:val="both"/>
      </w:pPr>
      <w:r>
        <w:t>comunicar-se com os demais candidatos ou pessoas estranhas ao Processo Seletivo, bem como consultar livros ou</w:t>
      </w:r>
      <w:r>
        <w:rPr>
          <w:spacing w:val="-5"/>
        </w:rPr>
        <w:t xml:space="preserve"> </w:t>
      </w:r>
      <w:r>
        <w:t>apontamentos;</w:t>
      </w:r>
    </w:p>
    <w:p w:rsidR="00420E00" w:rsidRDefault="00F72C7B">
      <w:pPr>
        <w:pStyle w:val="PargrafodaLista"/>
        <w:numPr>
          <w:ilvl w:val="1"/>
          <w:numId w:val="3"/>
        </w:numPr>
        <w:tabs>
          <w:tab w:val="left" w:pos="1119"/>
        </w:tabs>
        <w:spacing w:before="121"/>
        <w:ind w:right="110" w:firstLine="0"/>
        <w:jc w:val="both"/>
      </w:pPr>
      <w:r>
        <w:t>ausentar-se do recinto, a não ser momentaneamente, em casos especiais e na presença de fiscal;</w:t>
      </w:r>
    </w:p>
    <w:p w:rsidR="00420E00" w:rsidRDefault="00F72C7B">
      <w:pPr>
        <w:pStyle w:val="PargrafodaLista"/>
        <w:numPr>
          <w:ilvl w:val="1"/>
          <w:numId w:val="3"/>
        </w:numPr>
        <w:tabs>
          <w:tab w:val="left" w:pos="1104"/>
        </w:tabs>
        <w:spacing w:before="120"/>
        <w:ind w:left="1103" w:hanging="432"/>
        <w:jc w:val="both"/>
      </w:pPr>
      <w:r>
        <w:t>usar telefone celular ou qualquer outro equipamento eletrônico ou de</w:t>
      </w:r>
      <w:r>
        <w:rPr>
          <w:spacing w:val="-14"/>
        </w:rPr>
        <w:t xml:space="preserve"> </w:t>
      </w:r>
      <w:r>
        <w:t>comunicação;</w:t>
      </w:r>
    </w:p>
    <w:p w:rsidR="00420E00" w:rsidRDefault="00F72C7B">
      <w:pPr>
        <w:pStyle w:val="PargrafodaLista"/>
        <w:numPr>
          <w:ilvl w:val="0"/>
          <w:numId w:val="3"/>
        </w:numPr>
        <w:tabs>
          <w:tab w:val="left" w:pos="920"/>
        </w:tabs>
        <w:spacing w:before="119"/>
        <w:ind w:left="919" w:hanging="248"/>
        <w:jc w:val="both"/>
      </w:pPr>
      <w:r>
        <w:t>em hipótese alguma haverá segunda chamada após o horário de início da</w:t>
      </w:r>
      <w:r>
        <w:rPr>
          <w:spacing w:val="-14"/>
        </w:rPr>
        <w:t xml:space="preserve"> </w:t>
      </w:r>
      <w:r>
        <w:t>prova;</w:t>
      </w:r>
    </w:p>
    <w:p w:rsidR="00420E00" w:rsidRDefault="00F72C7B">
      <w:pPr>
        <w:pStyle w:val="PargrafodaLista"/>
        <w:numPr>
          <w:ilvl w:val="0"/>
          <w:numId w:val="3"/>
        </w:numPr>
        <w:tabs>
          <w:tab w:val="left" w:pos="940"/>
        </w:tabs>
        <w:spacing w:before="122"/>
        <w:ind w:right="109" w:firstLine="0"/>
        <w:jc w:val="both"/>
      </w:pPr>
      <w:r>
        <w:t>os</w:t>
      </w:r>
      <w:r>
        <w:t xml:space="preserve"> envelopes contendo as provas serão abertos por 2 (dois) candidatos, que comprovarão os respectivos lacres e assinarão, juntamente com o fiscal, o termo de abertura dos</w:t>
      </w:r>
      <w:r>
        <w:rPr>
          <w:spacing w:val="-17"/>
        </w:rPr>
        <w:t xml:space="preserve"> </w:t>
      </w:r>
      <w:r>
        <w:t>mesmos;</w:t>
      </w:r>
    </w:p>
    <w:p w:rsidR="00420E00" w:rsidRDefault="00F72C7B">
      <w:pPr>
        <w:pStyle w:val="PargrafodaLista"/>
        <w:numPr>
          <w:ilvl w:val="0"/>
          <w:numId w:val="3"/>
        </w:numPr>
        <w:tabs>
          <w:tab w:val="left" w:pos="965"/>
        </w:tabs>
        <w:spacing w:before="118"/>
        <w:ind w:right="109" w:firstLine="0"/>
        <w:jc w:val="both"/>
      </w:pPr>
      <w:r>
        <w:t>todas as respostas da prova deverão ser transportadas para o cartão-resposta. N</w:t>
      </w:r>
      <w:r>
        <w:t>ão serão computadas as questões não assinaladas ou que contenham mais de uma resposta, emenda ou rasura;</w:t>
      </w:r>
    </w:p>
    <w:p w:rsidR="00420E00" w:rsidRDefault="00F72C7B">
      <w:pPr>
        <w:pStyle w:val="PargrafodaLista"/>
        <w:numPr>
          <w:ilvl w:val="0"/>
          <w:numId w:val="3"/>
        </w:numPr>
        <w:tabs>
          <w:tab w:val="left" w:pos="1013"/>
        </w:tabs>
        <w:spacing w:before="122"/>
        <w:ind w:right="110" w:firstLine="0"/>
        <w:jc w:val="both"/>
      </w:pPr>
      <w:r>
        <w:t>na hipótese de ocorrer anulação de questões, as mesmas serão consideradas como respondidas corretamente por todos os</w:t>
      </w:r>
      <w:r>
        <w:rPr>
          <w:spacing w:val="-5"/>
        </w:rPr>
        <w:t xml:space="preserve"> </w:t>
      </w:r>
      <w:r>
        <w:t>candidatos;</w:t>
      </w:r>
    </w:p>
    <w:p w:rsidR="00420E00" w:rsidRDefault="00F72C7B">
      <w:pPr>
        <w:pStyle w:val="PargrafodaLista"/>
        <w:numPr>
          <w:ilvl w:val="0"/>
          <w:numId w:val="3"/>
        </w:numPr>
        <w:tabs>
          <w:tab w:val="left" w:pos="969"/>
        </w:tabs>
        <w:spacing w:before="118"/>
        <w:ind w:right="109" w:firstLine="0"/>
        <w:jc w:val="both"/>
      </w:pPr>
      <w:r>
        <w:t>após a realização da p</w:t>
      </w:r>
      <w:r>
        <w:t>rova, o candidato deverá afastar-se do local. O candidato que não concluiu a prova não poderá comunicar-se com os candidatos que já a</w:t>
      </w:r>
      <w:r>
        <w:rPr>
          <w:spacing w:val="-15"/>
        </w:rPr>
        <w:t xml:space="preserve"> </w:t>
      </w:r>
      <w:r>
        <w:t>efetuaram;</w:t>
      </w:r>
    </w:p>
    <w:p w:rsidR="00420E00" w:rsidRDefault="00F72C7B">
      <w:pPr>
        <w:pStyle w:val="PargrafodaLista"/>
        <w:numPr>
          <w:ilvl w:val="0"/>
          <w:numId w:val="3"/>
        </w:numPr>
        <w:tabs>
          <w:tab w:val="left" w:pos="947"/>
        </w:tabs>
        <w:spacing w:before="120"/>
        <w:ind w:right="109" w:firstLine="0"/>
        <w:jc w:val="both"/>
      </w:pPr>
      <w:r>
        <w:t>ao terminar a prova, o candidato entregará ao fiscal o caderno da prova e o cartão-resposta devidamente</w:t>
      </w:r>
      <w:r>
        <w:rPr>
          <w:spacing w:val="-3"/>
        </w:rPr>
        <w:t xml:space="preserve"> </w:t>
      </w:r>
      <w:r>
        <w:t>preenchido;</w:t>
      </w:r>
    </w:p>
    <w:p w:rsidR="00420E00" w:rsidRDefault="00420E00">
      <w:pPr>
        <w:jc w:val="both"/>
        <w:sectPr w:rsidR="00420E00">
          <w:pgSz w:w="11910" w:h="16840"/>
          <w:pgMar w:top="1240" w:right="1020" w:bottom="280" w:left="460" w:header="712" w:footer="0" w:gutter="0"/>
          <w:cols w:space="720"/>
        </w:sectPr>
      </w:pPr>
    </w:p>
    <w:p w:rsidR="00420E00" w:rsidRDefault="00420E00">
      <w:pPr>
        <w:pStyle w:val="Corpodetexto"/>
        <w:spacing w:before="1"/>
        <w:rPr>
          <w:sz w:val="14"/>
        </w:rPr>
      </w:pPr>
    </w:p>
    <w:p w:rsidR="00420E00" w:rsidRDefault="00F72C7B">
      <w:pPr>
        <w:pStyle w:val="PargrafodaLista"/>
        <w:numPr>
          <w:ilvl w:val="0"/>
          <w:numId w:val="3"/>
        </w:numPr>
        <w:tabs>
          <w:tab w:val="left" w:pos="1052"/>
        </w:tabs>
        <w:spacing w:before="94"/>
        <w:ind w:right="110" w:firstLine="0"/>
        <w:jc w:val="both"/>
      </w:pPr>
      <w:r>
        <w:t xml:space="preserve">no local da prova, os 3 (três) últimos candidatos permanecerão até o último concluir, os quais assinarão o termo de encerramento, juntamente com os fiscais, </w:t>
      </w:r>
      <w:r>
        <w:rPr>
          <w:b/>
        </w:rPr>
        <w:t>e efetuarão a conferência e rubrica dos cartões-resposta, cujas irregularidades serão apontadas no referido</w:t>
      </w:r>
      <w:r>
        <w:rPr>
          <w:b/>
          <w:spacing w:val="-14"/>
        </w:rPr>
        <w:t xml:space="preserve"> </w:t>
      </w:r>
      <w:r>
        <w:rPr>
          <w:b/>
        </w:rPr>
        <w:t>termo</w:t>
      </w:r>
      <w:r>
        <w:t>;</w:t>
      </w:r>
    </w:p>
    <w:p w:rsidR="00420E00" w:rsidRDefault="00F72C7B">
      <w:pPr>
        <w:pStyle w:val="PargrafodaLista"/>
        <w:numPr>
          <w:ilvl w:val="0"/>
          <w:numId w:val="3"/>
        </w:numPr>
        <w:tabs>
          <w:tab w:val="left" w:pos="1052"/>
        </w:tabs>
        <w:spacing w:before="120"/>
        <w:ind w:right="111" w:firstLine="0"/>
        <w:jc w:val="both"/>
      </w:pPr>
      <w:r>
        <w:t>os envelopes contendo os cadernos das provas e os cartões-resposta serão entregues, pelos fiscais, à Comissão Executora do Processo</w:t>
      </w:r>
      <w:r>
        <w:rPr>
          <w:spacing w:val="-6"/>
        </w:rPr>
        <w:t xml:space="preserve"> </w:t>
      </w:r>
      <w:r>
        <w:t>Seletivo.</w:t>
      </w:r>
    </w:p>
    <w:p w:rsidR="00420E00" w:rsidRDefault="00420E00">
      <w:pPr>
        <w:jc w:val="both"/>
        <w:sectPr w:rsidR="00420E00">
          <w:pgSz w:w="11910" w:h="16840"/>
          <w:pgMar w:top="1240" w:right="1020" w:bottom="280" w:left="460" w:header="712" w:footer="0" w:gutter="0"/>
          <w:cols w:space="720"/>
        </w:sectPr>
      </w:pPr>
    </w:p>
    <w:p w:rsidR="00420E00" w:rsidRDefault="00420E00">
      <w:pPr>
        <w:pStyle w:val="Corpodetexto"/>
        <w:spacing w:before="7"/>
        <w:rPr>
          <w:sz w:val="13"/>
        </w:rPr>
      </w:pPr>
    </w:p>
    <w:p w:rsidR="00420E00" w:rsidRDefault="00F72C7B">
      <w:pPr>
        <w:pStyle w:val="Ttulo1"/>
        <w:spacing w:before="94"/>
        <w:ind w:left="4287" w:right="2042" w:hanging="1676"/>
      </w:pPr>
      <w:r>
        <w:t>NORMAS PARA REALIZAÇÃO DA PROVA DE TÍTULOS E TEMPO DE SERVIÇO</w:t>
      </w:r>
    </w:p>
    <w:p w:rsidR="00420E00" w:rsidRDefault="00420E00">
      <w:pPr>
        <w:pStyle w:val="Corpodetexto"/>
        <w:spacing w:before="2"/>
        <w:rPr>
          <w:b/>
        </w:rPr>
      </w:pPr>
    </w:p>
    <w:p w:rsidR="00420E00" w:rsidRDefault="00F72C7B">
      <w:pPr>
        <w:pStyle w:val="PargrafodaLista"/>
        <w:numPr>
          <w:ilvl w:val="0"/>
          <w:numId w:val="2"/>
        </w:numPr>
        <w:tabs>
          <w:tab w:val="left" w:pos="918"/>
        </w:tabs>
      </w:pPr>
      <w:r>
        <w:t xml:space="preserve">O cômputo da </w:t>
      </w:r>
      <w:r>
        <w:rPr>
          <w:b/>
          <w:i/>
          <w:spacing w:val="-148"/>
          <w:u w:val="thick"/>
        </w:rPr>
        <w:t>P</w:t>
      </w:r>
      <w:r>
        <w:rPr>
          <w:b/>
          <w:i/>
          <w:spacing w:val="87"/>
        </w:rPr>
        <w:t xml:space="preserve"> </w:t>
      </w:r>
      <w:r>
        <w:rPr>
          <w:b/>
          <w:i/>
          <w:u w:val="thick"/>
        </w:rPr>
        <w:t>ROVA DE TÍTULOS</w:t>
      </w:r>
      <w:r>
        <w:rPr>
          <w:b/>
          <w:i/>
        </w:rPr>
        <w:t xml:space="preserve"> </w:t>
      </w:r>
      <w:r>
        <w:t>será feito na forma</w:t>
      </w:r>
      <w:r>
        <w:rPr>
          <w:spacing w:val="-6"/>
        </w:rPr>
        <w:t xml:space="preserve"> </w:t>
      </w:r>
      <w:r>
        <w:t>abaixo:</w:t>
      </w:r>
    </w:p>
    <w:p w:rsidR="00420E00" w:rsidRDefault="00420E00">
      <w:pPr>
        <w:pStyle w:val="Corpodetexto"/>
        <w:spacing w:before="9"/>
        <w:rPr>
          <w:sz w:val="21"/>
        </w:rPr>
      </w:pPr>
    </w:p>
    <w:p w:rsidR="00420E00" w:rsidRDefault="00F72C7B">
      <w:pPr>
        <w:pStyle w:val="PargrafodaLista"/>
        <w:numPr>
          <w:ilvl w:val="1"/>
          <w:numId w:val="2"/>
        </w:numPr>
        <w:tabs>
          <w:tab w:val="left" w:pos="1196"/>
        </w:tabs>
      </w:pPr>
      <w:r>
        <w:rPr>
          <w:b/>
        </w:rPr>
        <w:t>0,2</w:t>
      </w:r>
      <w:r>
        <w:rPr>
          <w:b/>
          <w:spacing w:val="13"/>
        </w:rPr>
        <w:t xml:space="preserve"> </w:t>
      </w:r>
      <w:r>
        <w:rPr>
          <w:b/>
        </w:rPr>
        <w:t>ponto</w:t>
      </w:r>
      <w:r>
        <w:rPr>
          <w:b/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fase</w:t>
      </w:r>
      <w:r>
        <w:rPr>
          <w:spacing w:val="13"/>
        </w:rPr>
        <w:t xml:space="preserve"> </w:t>
      </w:r>
      <w:r>
        <w:t>cursada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curso</w:t>
      </w:r>
      <w:r>
        <w:rPr>
          <w:spacing w:val="14"/>
        </w:rPr>
        <w:t xml:space="preserve"> </w:t>
      </w:r>
      <w:r>
        <w:t>superior</w:t>
      </w:r>
      <w:r>
        <w:rPr>
          <w:spacing w:val="16"/>
        </w:rPr>
        <w:t xml:space="preserve"> </w:t>
      </w:r>
      <w:r>
        <w:t>específico</w:t>
      </w:r>
      <w:r>
        <w:rPr>
          <w:spacing w:val="16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qual</w:t>
      </w:r>
      <w:r>
        <w:rPr>
          <w:spacing w:val="16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candidato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inscreveu,</w:t>
      </w:r>
    </w:p>
    <w:p w:rsidR="00420E00" w:rsidRDefault="00F72C7B">
      <w:pPr>
        <w:pStyle w:val="Corpodetexto"/>
        <w:spacing w:line="253" w:lineRule="exact"/>
        <w:ind w:left="672"/>
        <w:rPr>
          <w:rFonts w:ascii="Times New Roman" w:hAnsi="Times New Roman"/>
        </w:rPr>
      </w:pPr>
      <w:r>
        <w:t xml:space="preserve">dessa forma o candidato deverá apresentar atestado de frequência </w:t>
      </w:r>
      <w:r>
        <w:rPr>
          <w:b/>
        </w:rPr>
        <w:t xml:space="preserve">E </w:t>
      </w:r>
      <w:r>
        <w:t xml:space="preserve">histórico escolar. </w:t>
      </w:r>
      <w:r>
        <w:rPr>
          <w:b/>
          <w:spacing w:val="-172"/>
          <w:u w:val="thick"/>
        </w:rPr>
        <w:t>O</w:t>
      </w:r>
      <w:r>
        <w:rPr>
          <w:rFonts w:ascii="Times New Roman" w:hAnsi="Times New Roman"/>
          <w:spacing w:val="-4"/>
          <w:u w:val="thick"/>
        </w:rPr>
        <w:t xml:space="preserve"> </w:t>
      </w:r>
    </w:p>
    <w:p w:rsidR="00420E00" w:rsidRDefault="00F72C7B">
      <w:pPr>
        <w:pStyle w:val="Ttulo1"/>
        <w:ind w:left="672" w:firstLine="0"/>
        <w:rPr>
          <w:b w:val="0"/>
        </w:rPr>
      </w:pPr>
      <w:r>
        <w:rPr>
          <w:spacing w:val="-123"/>
          <w:u w:val="thick"/>
        </w:rPr>
        <w:t>c</w:t>
      </w:r>
      <w:r>
        <w:rPr>
          <w:spacing w:val="62"/>
        </w:rPr>
        <w:t xml:space="preserve"> </w:t>
      </w:r>
      <w:r>
        <w:rPr>
          <w:u w:val="thick"/>
        </w:rPr>
        <w:t>andidato que apresentar apenas o Atestado de Frequência será computado apenas uma</w:t>
      </w:r>
      <w:r>
        <w:t xml:space="preserve">  </w:t>
      </w:r>
      <w:r>
        <w:rPr>
          <w:spacing w:val="-74"/>
          <w:u w:val="thick"/>
        </w:rPr>
        <w:t>f</w:t>
      </w:r>
      <w:r>
        <w:rPr>
          <w:spacing w:val="17"/>
        </w:rPr>
        <w:t xml:space="preserve"> </w:t>
      </w:r>
      <w:r>
        <w:rPr>
          <w:u w:val="thick"/>
        </w:rPr>
        <w:t>ase</w:t>
      </w:r>
      <w:r>
        <w:rPr>
          <w:b w:val="0"/>
        </w:rPr>
        <w:t>;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1"/>
          <w:numId w:val="2"/>
        </w:numPr>
        <w:tabs>
          <w:tab w:val="left" w:pos="1103"/>
        </w:tabs>
        <w:spacing w:before="1"/>
        <w:ind w:left="1102" w:hanging="431"/>
        <w:jc w:val="both"/>
      </w:pPr>
      <w:r>
        <w:rPr>
          <w:b/>
        </w:rPr>
        <w:t xml:space="preserve">1 ponto </w:t>
      </w:r>
      <w:r>
        <w:t>para o candidato que apresentar certificado do Ensino Médio</w:t>
      </w:r>
      <w:r>
        <w:rPr>
          <w:spacing w:val="-8"/>
        </w:rPr>
        <w:t xml:space="preserve"> </w:t>
      </w:r>
      <w:r>
        <w:t>Magistério.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1"/>
          <w:numId w:val="2"/>
        </w:numPr>
        <w:tabs>
          <w:tab w:val="left" w:pos="1112"/>
        </w:tabs>
        <w:ind w:left="672" w:right="113" w:firstLine="0"/>
        <w:jc w:val="both"/>
      </w:pPr>
      <w:r>
        <w:rPr>
          <w:b/>
        </w:rPr>
        <w:t xml:space="preserve">4 pontos </w:t>
      </w:r>
      <w:r>
        <w:t>para o candidato habilitado, que apresentar certificado ou declaração de conclusão de curso do curso superior específico para o qual se</w:t>
      </w:r>
      <w:r>
        <w:rPr>
          <w:spacing w:val="-18"/>
        </w:rPr>
        <w:t xml:space="preserve"> </w:t>
      </w:r>
      <w:r>
        <w:t>inscreveu;</w:t>
      </w:r>
    </w:p>
    <w:p w:rsidR="00420E00" w:rsidRDefault="00420E00">
      <w:pPr>
        <w:pStyle w:val="Corpodetexto"/>
        <w:spacing w:before="11"/>
        <w:rPr>
          <w:sz w:val="21"/>
        </w:rPr>
      </w:pPr>
    </w:p>
    <w:p w:rsidR="00420E00" w:rsidRDefault="00F72C7B">
      <w:pPr>
        <w:pStyle w:val="PargrafodaLista"/>
        <w:numPr>
          <w:ilvl w:val="1"/>
          <w:numId w:val="2"/>
        </w:numPr>
        <w:tabs>
          <w:tab w:val="left" w:pos="1115"/>
        </w:tabs>
        <w:ind w:left="672" w:right="110" w:firstLine="0"/>
        <w:jc w:val="both"/>
        <w:rPr>
          <w:b/>
        </w:rPr>
      </w:pPr>
      <w:r>
        <w:rPr>
          <w:b/>
        </w:rPr>
        <w:t xml:space="preserve">6 pontos </w:t>
      </w:r>
      <w:r>
        <w:t xml:space="preserve">para o candidato habilitado, que apresentar além do certificado da graduação </w:t>
      </w:r>
      <w:r>
        <w:t xml:space="preserve">para o cargo que se inscreveu, </w:t>
      </w:r>
      <w:r>
        <w:rPr>
          <w:b/>
        </w:rPr>
        <w:t>certificado ou certidão de conclusão de pós ou mestrado na área da educação ou certidão de</w:t>
      </w:r>
      <w:r>
        <w:rPr>
          <w:b/>
          <w:spacing w:val="-5"/>
        </w:rPr>
        <w:t xml:space="preserve"> </w:t>
      </w:r>
      <w:r>
        <w:rPr>
          <w:b/>
        </w:rPr>
        <w:t>conclusão.</w:t>
      </w:r>
    </w:p>
    <w:p w:rsidR="00420E00" w:rsidRDefault="00420E00">
      <w:pPr>
        <w:pStyle w:val="Corpodetexto"/>
        <w:spacing w:before="10"/>
        <w:rPr>
          <w:b/>
          <w:sz w:val="21"/>
        </w:rPr>
      </w:pPr>
    </w:p>
    <w:p w:rsidR="00420E00" w:rsidRDefault="00F72C7B">
      <w:pPr>
        <w:pStyle w:val="PargrafodaLista"/>
        <w:numPr>
          <w:ilvl w:val="1"/>
          <w:numId w:val="2"/>
        </w:numPr>
        <w:tabs>
          <w:tab w:val="left" w:pos="1115"/>
        </w:tabs>
        <w:ind w:left="672" w:right="110" w:firstLine="0"/>
        <w:jc w:val="both"/>
        <w:rPr>
          <w:b/>
        </w:rPr>
      </w:pPr>
      <w:r>
        <w:rPr>
          <w:b/>
        </w:rPr>
        <w:t xml:space="preserve">8 pontos </w:t>
      </w:r>
      <w:r>
        <w:t xml:space="preserve">para o candidato habilitado, que apresentar além do certificado da graduação para o cargo que se inscreveu, </w:t>
      </w:r>
      <w:r>
        <w:rPr>
          <w:b/>
        </w:rPr>
        <w:t>certi</w:t>
      </w:r>
      <w:r>
        <w:rPr>
          <w:b/>
        </w:rPr>
        <w:t>ficado ou certidão de conclusão de pós ou mestrado na área específica para a qual se</w:t>
      </w:r>
      <w:r>
        <w:rPr>
          <w:b/>
          <w:spacing w:val="-3"/>
        </w:rPr>
        <w:t xml:space="preserve"> </w:t>
      </w:r>
      <w:r>
        <w:rPr>
          <w:b/>
        </w:rPr>
        <w:t>inscreveu.</w:t>
      </w:r>
    </w:p>
    <w:p w:rsidR="00420E00" w:rsidRDefault="00420E00">
      <w:pPr>
        <w:pStyle w:val="Corpodetexto"/>
        <w:spacing w:before="3"/>
        <w:rPr>
          <w:b/>
        </w:rPr>
      </w:pPr>
    </w:p>
    <w:p w:rsidR="00420E00" w:rsidRDefault="00F72C7B">
      <w:pPr>
        <w:pStyle w:val="PargrafodaLista"/>
        <w:numPr>
          <w:ilvl w:val="1"/>
          <w:numId w:val="2"/>
        </w:numPr>
        <w:tabs>
          <w:tab w:val="left" w:pos="1181"/>
        </w:tabs>
        <w:ind w:left="672" w:right="111" w:firstLine="0"/>
        <w:jc w:val="both"/>
      </w:pPr>
      <w:r>
        <w:t>Os pontos não são acumulativos, será validada a pontuação maior apresentada pelo candidato.</w:t>
      </w:r>
    </w:p>
    <w:p w:rsidR="00420E00" w:rsidRDefault="00420E00">
      <w:pPr>
        <w:pStyle w:val="Corpodetexto"/>
        <w:spacing w:before="9"/>
        <w:rPr>
          <w:sz w:val="21"/>
        </w:rPr>
      </w:pPr>
    </w:p>
    <w:p w:rsidR="00420E00" w:rsidRDefault="00F72C7B">
      <w:pPr>
        <w:pStyle w:val="PargrafodaLista"/>
        <w:numPr>
          <w:ilvl w:val="1"/>
          <w:numId w:val="2"/>
        </w:numPr>
        <w:tabs>
          <w:tab w:val="left" w:pos="1174"/>
        </w:tabs>
        <w:ind w:left="672" w:right="111" w:firstLine="0"/>
        <w:jc w:val="both"/>
      </w:pPr>
      <w:r>
        <w:t xml:space="preserve">Será acrescido a nota da prova de títulos </w:t>
      </w:r>
      <w:r>
        <w:rPr>
          <w:b/>
        </w:rPr>
        <w:t xml:space="preserve">0,1 ponto </w:t>
      </w:r>
      <w:r>
        <w:t>a cada 10 hora</w:t>
      </w:r>
      <w:r>
        <w:t xml:space="preserve">s de cursos de aperfeiçoamento apresentados pelo candidato, podendo acumular no máximo </w:t>
      </w:r>
      <w:r>
        <w:rPr>
          <w:b/>
        </w:rPr>
        <w:t>200 horas</w:t>
      </w:r>
      <w:r>
        <w:t>. Serão validados cursos realizados a partir de</w:t>
      </w:r>
      <w:r>
        <w:rPr>
          <w:spacing w:val="-5"/>
        </w:rPr>
        <w:t xml:space="preserve"> </w:t>
      </w:r>
      <w:r>
        <w:t>novembro/2015.</w:t>
      </w:r>
    </w:p>
    <w:p w:rsidR="00420E00" w:rsidRDefault="00420E00">
      <w:pPr>
        <w:pStyle w:val="Corpodetexto"/>
        <w:rPr>
          <w:sz w:val="24"/>
        </w:rPr>
      </w:pPr>
    </w:p>
    <w:p w:rsidR="00420E00" w:rsidRDefault="00420E00">
      <w:pPr>
        <w:pStyle w:val="Corpodetexto"/>
        <w:spacing w:before="2"/>
        <w:rPr>
          <w:sz w:val="20"/>
        </w:rPr>
      </w:pPr>
    </w:p>
    <w:p w:rsidR="00420E00" w:rsidRDefault="00F72C7B">
      <w:pPr>
        <w:pStyle w:val="PargrafodaLista"/>
        <w:numPr>
          <w:ilvl w:val="0"/>
          <w:numId w:val="2"/>
        </w:numPr>
        <w:tabs>
          <w:tab w:val="left" w:pos="918"/>
        </w:tabs>
        <w:jc w:val="both"/>
      </w:pPr>
      <w:r>
        <w:t xml:space="preserve">O cômputo do </w:t>
      </w:r>
      <w:r>
        <w:rPr>
          <w:b/>
          <w:i/>
          <w:spacing w:val="-135"/>
          <w:u w:val="thick"/>
        </w:rPr>
        <w:t>T</w:t>
      </w:r>
      <w:r>
        <w:rPr>
          <w:b/>
          <w:i/>
          <w:spacing w:val="76"/>
        </w:rPr>
        <w:t xml:space="preserve"> </w:t>
      </w:r>
      <w:r>
        <w:rPr>
          <w:b/>
          <w:i/>
          <w:u w:val="thick"/>
        </w:rPr>
        <w:t>EMPO DE SERVIÇO</w:t>
      </w:r>
      <w:r>
        <w:rPr>
          <w:b/>
          <w:i/>
        </w:rPr>
        <w:t xml:space="preserve"> </w:t>
      </w:r>
      <w:r>
        <w:t>será feito na forma</w:t>
      </w:r>
      <w:r>
        <w:rPr>
          <w:spacing w:val="-8"/>
        </w:rPr>
        <w:t xml:space="preserve"> </w:t>
      </w:r>
      <w:r>
        <w:t>abaixo:</w:t>
      </w:r>
    </w:p>
    <w:p w:rsidR="00420E00" w:rsidRDefault="00420E00">
      <w:pPr>
        <w:pStyle w:val="Corpodetexto"/>
        <w:spacing w:before="9"/>
        <w:rPr>
          <w:sz w:val="21"/>
        </w:rPr>
      </w:pPr>
    </w:p>
    <w:p w:rsidR="00420E00" w:rsidRDefault="00F72C7B">
      <w:pPr>
        <w:pStyle w:val="PargrafodaLista"/>
        <w:numPr>
          <w:ilvl w:val="1"/>
          <w:numId w:val="2"/>
        </w:numPr>
        <w:tabs>
          <w:tab w:val="left" w:pos="1117"/>
        </w:tabs>
        <w:spacing w:before="1"/>
        <w:ind w:left="672" w:right="114" w:firstLine="0"/>
        <w:jc w:val="both"/>
      </w:pPr>
      <w:r>
        <w:rPr>
          <w:b/>
        </w:rPr>
        <w:t xml:space="preserve">1 (um) ponto </w:t>
      </w:r>
      <w:r>
        <w:rPr>
          <w:spacing w:val="-2"/>
        </w:rPr>
        <w:t xml:space="preserve">por </w:t>
      </w:r>
      <w:r>
        <w:t>ano comprovado em declaração de órgão público ou privado expressa em anos, dias e</w:t>
      </w:r>
      <w:r>
        <w:rPr>
          <w:spacing w:val="-1"/>
        </w:rPr>
        <w:t xml:space="preserve"> </w:t>
      </w:r>
      <w:r>
        <w:t>meses.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1"/>
          <w:numId w:val="2"/>
        </w:numPr>
        <w:tabs>
          <w:tab w:val="left" w:pos="1104"/>
        </w:tabs>
        <w:spacing w:before="1"/>
        <w:ind w:left="1103" w:hanging="432"/>
        <w:jc w:val="both"/>
      </w:pPr>
      <w:r>
        <w:t>Para fim de arredondamento, 6 meses ou mais, será considerado como 1</w:t>
      </w:r>
      <w:r>
        <w:rPr>
          <w:spacing w:val="-18"/>
        </w:rPr>
        <w:t xml:space="preserve"> </w:t>
      </w:r>
      <w:r>
        <w:t>ano.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1"/>
          <w:numId w:val="2"/>
        </w:numPr>
        <w:tabs>
          <w:tab w:val="left" w:pos="1104"/>
        </w:tabs>
        <w:ind w:left="1103" w:hanging="432"/>
        <w:jc w:val="both"/>
      </w:pPr>
      <w:r>
        <w:t>O candidato poderá acumular no máximo 10 (dez)</w:t>
      </w:r>
      <w:r>
        <w:rPr>
          <w:spacing w:val="-13"/>
        </w:rPr>
        <w:t xml:space="preserve"> </w:t>
      </w:r>
      <w:r>
        <w:t>pontos.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0"/>
          <w:numId w:val="2"/>
        </w:numPr>
        <w:tabs>
          <w:tab w:val="left" w:pos="934"/>
        </w:tabs>
        <w:ind w:left="672" w:right="110" w:firstLine="0"/>
        <w:jc w:val="both"/>
      </w:pPr>
      <w:r>
        <w:t>Os documentos para comprovação da h</w:t>
      </w:r>
      <w:r>
        <w:t>abilitação mínima, prova de títulos e tempo de serviço podem ser cópias simples. Em uma eventual divergência, a empresa se resguarda no direito de solicitar a apresentação dos documentos originais em outra</w:t>
      </w:r>
      <w:r>
        <w:rPr>
          <w:spacing w:val="-3"/>
        </w:rPr>
        <w:t xml:space="preserve"> </w:t>
      </w:r>
      <w:r>
        <w:t>oportunidade.</w:t>
      </w:r>
    </w:p>
    <w:p w:rsidR="00420E00" w:rsidRDefault="00420E00">
      <w:pPr>
        <w:pStyle w:val="Corpodetexto"/>
        <w:spacing w:before="1"/>
      </w:pPr>
    </w:p>
    <w:p w:rsidR="00420E00" w:rsidRDefault="00F72C7B">
      <w:pPr>
        <w:pStyle w:val="PargrafodaLista"/>
        <w:numPr>
          <w:ilvl w:val="0"/>
          <w:numId w:val="2"/>
        </w:numPr>
        <w:tabs>
          <w:tab w:val="left" w:pos="920"/>
        </w:tabs>
        <w:ind w:left="919" w:hanging="248"/>
        <w:jc w:val="both"/>
      </w:pPr>
      <w:r>
        <w:t xml:space="preserve">No local de entrega dos documentos </w:t>
      </w:r>
      <w:r>
        <w:t>não serão realizadas</w:t>
      </w:r>
      <w:r>
        <w:rPr>
          <w:spacing w:val="-10"/>
        </w:rPr>
        <w:t xml:space="preserve"> </w:t>
      </w:r>
      <w:r>
        <w:t>cópias.</w:t>
      </w:r>
    </w:p>
    <w:p w:rsidR="00420E00" w:rsidRDefault="00420E00">
      <w:pPr>
        <w:jc w:val="both"/>
        <w:sectPr w:rsidR="00420E00">
          <w:headerReference w:type="default" r:id="rId11"/>
          <w:pgSz w:w="11910" w:h="16840"/>
          <w:pgMar w:top="1760" w:right="1020" w:bottom="280" w:left="460" w:header="712" w:footer="0" w:gutter="0"/>
          <w:pgNumType w:start="4"/>
          <w:cols w:space="720"/>
        </w:sectPr>
      </w:pPr>
    </w:p>
    <w:p w:rsidR="00420E00" w:rsidRDefault="00420E00">
      <w:pPr>
        <w:pStyle w:val="Corpodetexto"/>
        <w:spacing w:before="10"/>
        <w:rPr>
          <w:sz w:val="13"/>
        </w:rPr>
      </w:pPr>
    </w:p>
    <w:p w:rsidR="00420E00" w:rsidRDefault="00F72C7B">
      <w:pPr>
        <w:pStyle w:val="Corpodetexto"/>
        <w:spacing w:before="93"/>
        <w:ind w:left="1144" w:right="589"/>
        <w:jc w:val="center"/>
      </w:pPr>
      <w:r>
        <w:t>DECLARAÇÃO PARA CANDIDATOS PORTADORES DE NECESSIDADES ESPECIAIS</w:t>
      </w:r>
    </w:p>
    <w:p w:rsidR="00420E00" w:rsidRDefault="00420E00">
      <w:pPr>
        <w:pStyle w:val="Corpodetexto"/>
        <w:spacing w:before="1"/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3252"/>
        <w:gridCol w:w="1402"/>
        <w:gridCol w:w="2590"/>
      </w:tblGrid>
      <w:tr w:rsidR="00420E00">
        <w:trPr>
          <w:trHeight w:val="510"/>
        </w:trPr>
        <w:tc>
          <w:tcPr>
            <w:tcW w:w="9630" w:type="dxa"/>
            <w:gridSpan w:val="4"/>
          </w:tcPr>
          <w:p w:rsidR="00420E00" w:rsidRDefault="00F72C7B">
            <w:pPr>
              <w:pStyle w:val="TableParagraph"/>
              <w:spacing w:before="124"/>
              <w:ind w:left="3042" w:right="3041"/>
              <w:jc w:val="center"/>
              <w:rPr>
                <w:b/>
              </w:rPr>
            </w:pPr>
            <w:r>
              <w:rPr>
                <w:b/>
              </w:rPr>
              <w:t>IDENTIFICAÇÃO DO CANDIDATO</w:t>
            </w:r>
          </w:p>
        </w:tc>
      </w:tr>
      <w:tr w:rsidR="00420E00">
        <w:trPr>
          <w:trHeight w:val="510"/>
        </w:trPr>
        <w:tc>
          <w:tcPr>
            <w:tcW w:w="2386" w:type="dxa"/>
          </w:tcPr>
          <w:p w:rsidR="00420E00" w:rsidRDefault="00F72C7B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7244" w:type="dxa"/>
            <w:gridSpan w:val="3"/>
          </w:tcPr>
          <w:p w:rsidR="00420E00" w:rsidRDefault="00420E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20E00">
        <w:trPr>
          <w:trHeight w:val="508"/>
        </w:trPr>
        <w:tc>
          <w:tcPr>
            <w:tcW w:w="2386" w:type="dxa"/>
          </w:tcPr>
          <w:p w:rsidR="00420E00" w:rsidRDefault="00F72C7B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252" w:type="dxa"/>
          </w:tcPr>
          <w:p w:rsidR="00420E00" w:rsidRDefault="00420E0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420E00" w:rsidRDefault="00F72C7B">
            <w:pPr>
              <w:pStyle w:val="TableParagraph"/>
              <w:spacing w:before="2" w:line="252" w:lineRule="exact"/>
              <w:ind w:right="103"/>
            </w:pPr>
            <w:r>
              <w:rPr>
                <w:b/>
              </w:rPr>
              <w:t>Carteira de Identidade</w:t>
            </w:r>
            <w:r>
              <w:t>:</w:t>
            </w:r>
          </w:p>
        </w:tc>
        <w:tc>
          <w:tcPr>
            <w:tcW w:w="2590" w:type="dxa"/>
          </w:tcPr>
          <w:p w:rsidR="00420E00" w:rsidRDefault="00420E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20E00">
        <w:trPr>
          <w:trHeight w:val="510"/>
        </w:trPr>
        <w:tc>
          <w:tcPr>
            <w:tcW w:w="2386" w:type="dxa"/>
          </w:tcPr>
          <w:p w:rsidR="00420E00" w:rsidRDefault="00F72C7B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</w:rPr>
              <w:t>Cargo Pretendido:</w:t>
            </w:r>
          </w:p>
        </w:tc>
        <w:tc>
          <w:tcPr>
            <w:tcW w:w="7244" w:type="dxa"/>
            <w:gridSpan w:val="3"/>
          </w:tcPr>
          <w:p w:rsidR="00420E00" w:rsidRDefault="00420E0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20E00" w:rsidRDefault="00420E00">
      <w:pPr>
        <w:pStyle w:val="Corpodetexto"/>
        <w:rPr>
          <w:sz w:val="24"/>
        </w:rPr>
      </w:pPr>
    </w:p>
    <w:p w:rsidR="00420E00" w:rsidRDefault="00420E00">
      <w:pPr>
        <w:pStyle w:val="Corpodetexto"/>
        <w:spacing w:before="9"/>
        <w:rPr>
          <w:sz w:val="19"/>
        </w:rPr>
      </w:pPr>
    </w:p>
    <w:p w:rsidR="00420E00" w:rsidRDefault="00F72C7B">
      <w:pPr>
        <w:pStyle w:val="Corpodetexto"/>
        <w:ind w:left="1143" w:right="589"/>
        <w:jc w:val="center"/>
      </w:pPr>
      <w:r>
        <w:t>DECLARAÇÃO</w:t>
      </w:r>
    </w:p>
    <w:p w:rsidR="00420E00" w:rsidRDefault="00420E00">
      <w:pPr>
        <w:pStyle w:val="Corpodetexto"/>
        <w:rPr>
          <w:sz w:val="24"/>
        </w:rPr>
      </w:pPr>
    </w:p>
    <w:p w:rsidR="00420E00" w:rsidRDefault="00420E00">
      <w:pPr>
        <w:pStyle w:val="Corpodetexto"/>
        <w:spacing w:before="9"/>
        <w:rPr>
          <w:sz w:val="19"/>
        </w:rPr>
      </w:pPr>
    </w:p>
    <w:p w:rsidR="00420E00" w:rsidRDefault="00F72C7B">
      <w:pPr>
        <w:pStyle w:val="Corpodetexto"/>
        <w:spacing w:line="244" w:lineRule="auto"/>
        <w:ind w:left="672"/>
      </w:pPr>
      <w:r>
        <w:rPr>
          <w:b/>
        </w:rPr>
        <w:t>Declaro</w:t>
      </w:r>
      <w:r>
        <w:t>, para os devidos fins, conforme item 3.3.1.2 do Edital de Processo Seletivo Público nº 004/2019, e para que surta os efeitos legais que:</w:t>
      </w:r>
    </w:p>
    <w:p w:rsidR="00420E00" w:rsidRDefault="00420E00">
      <w:pPr>
        <w:pStyle w:val="Corpodetexto"/>
        <w:spacing w:before="5"/>
        <w:rPr>
          <w:sz w:val="21"/>
        </w:rPr>
      </w:pPr>
    </w:p>
    <w:p w:rsidR="00420E00" w:rsidRDefault="00F72C7B">
      <w:pPr>
        <w:pStyle w:val="PargrafodaLista"/>
        <w:numPr>
          <w:ilvl w:val="0"/>
          <w:numId w:val="1"/>
        </w:numPr>
        <w:tabs>
          <w:tab w:val="left" w:pos="846"/>
        </w:tabs>
        <w:ind w:right="112" w:firstLine="0"/>
        <w:jc w:val="left"/>
      </w:pPr>
      <w:r>
        <w:t>a necessidade especial que possuo não me impossibilita de exercer as atribuições do cargo acima</w:t>
      </w:r>
      <w:r>
        <w:rPr>
          <w:spacing w:val="-3"/>
        </w:rPr>
        <w:t xml:space="preserve"> </w:t>
      </w:r>
      <w:r>
        <w:t>mencionado;</w:t>
      </w:r>
    </w:p>
    <w:p w:rsidR="00420E00" w:rsidRDefault="00420E00">
      <w:pPr>
        <w:pStyle w:val="Corpodetexto"/>
      </w:pPr>
    </w:p>
    <w:p w:rsidR="00420E00" w:rsidRDefault="00F72C7B">
      <w:pPr>
        <w:pStyle w:val="PargrafodaLista"/>
        <w:numPr>
          <w:ilvl w:val="0"/>
          <w:numId w:val="1"/>
        </w:numPr>
        <w:tabs>
          <w:tab w:val="left" w:pos="925"/>
        </w:tabs>
        <w:ind w:right="111" w:firstLine="0"/>
        <w:jc w:val="left"/>
      </w:pPr>
      <w:r>
        <w:t>fico impedido de usufruir da condição de portador de necessidades especiais para, posteriormente, requerer readaptação ou</w:t>
      </w:r>
      <w:r>
        <w:rPr>
          <w:spacing w:val="-2"/>
        </w:rPr>
        <w:t xml:space="preserve"> </w:t>
      </w:r>
      <w:r>
        <w:t>aposentadoria.</w:t>
      </w:r>
    </w:p>
    <w:p w:rsidR="00420E00" w:rsidRDefault="00420E00">
      <w:pPr>
        <w:pStyle w:val="Corpodetexto"/>
        <w:spacing w:before="8"/>
        <w:rPr>
          <w:sz w:val="21"/>
        </w:rPr>
      </w:pPr>
    </w:p>
    <w:p w:rsidR="00420E00" w:rsidRDefault="00F72C7B">
      <w:pPr>
        <w:pStyle w:val="Corpodetexto"/>
        <w:spacing w:before="1"/>
        <w:ind w:left="672"/>
      </w:pPr>
      <w:r>
        <w:rPr>
          <w:b/>
        </w:rPr>
        <w:t>Informo</w:t>
      </w:r>
      <w:r>
        <w:t>, ainda, as condições de que necessito para realização das provas:</w:t>
      </w:r>
    </w:p>
    <w:p w:rsidR="00420E00" w:rsidRDefault="00DE5F50">
      <w:pPr>
        <w:pStyle w:val="Corpodetexto"/>
        <w:spacing w:before="8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231775</wp:posOffset>
                </wp:positionV>
                <wp:extent cx="6062345" cy="0"/>
                <wp:effectExtent l="0" t="0" r="0" b="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194A4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25pt" to="53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472440</wp:posOffset>
                </wp:positionV>
                <wp:extent cx="6062345" cy="0"/>
                <wp:effectExtent l="0" t="0" r="0" b="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4D435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7.2pt" to="534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btHg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714375</wp:posOffset>
                </wp:positionV>
                <wp:extent cx="6062345" cy="0"/>
                <wp:effectExtent l="0" t="0" r="0" b="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25CCB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6.25pt" to="534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TWHQIAAEI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955675</wp:posOffset>
                </wp:positionV>
                <wp:extent cx="6062345" cy="0"/>
                <wp:effectExtent l="0" t="0" r="0" b="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C0EE7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5.25pt" to="534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9D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1196340</wp:posOffset>
                </wp:positionV>
                <wp:extent cx="6062345" cy="0"/>
                <wp:effectExtent l="0" t="0" r="0" b="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46230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4.2pt" to="534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14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1437005</wp:posOffset>
                </wp:positionV>
                <wp:extent cx="6062345" cy="0"/>
                <wp:effectExtent l="0" t="0" r="0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FF7C3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3.15pt" to="534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Ht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420E00" w:rsidRDefault="00420E00">
      <w:pPr>
        <w:pStyle w:val="Corpodetexto"/>
        <w:spacing w:before="9"/>
        <w:rPr>
          <w:sz w:val="25"/>
        </w:rPr>
      </w:pPr>
    </w:p>
    <w:p w:rsidR="00420E00" w:rsidRDefault="00420E00">
      <w:pPr>
        <w:pStyle w:val="Corpodetexto"/>
        <w:rPr>
          <w:sz w:val="26"/>
        </w:rPr>
      </w:pPr>
    </w:p>
    <w:p w:rsidR="00420E00" w:rsidRDefault="00420E00">
      <w:pPr>
        <w:pStyle w:val="Corpodetexto"/>
        <w:spacing w:before="9"/>
        <w:rPr>
          <w:sz w:val="25"/>
        </w:rPr>
      </w:pPr>
    </w:p>
    <w:p w:rsidR="00420E00" w:rsidRDefault="00420E00">
      <w:pPr>
        <w:pStyle w:val="Corpodetexto"/>
        <w:spacing w:before="9"/>
        <w:rPr>
          <w:sz w:val="25"/>
        </w:rPr>
      </w:pPr>
    </w:p>
    <w:p w:rsidR="00420E00" w:rsidRDefault="00420E00">
      <w:pPr>
        <w:pStyle w:val="Corpodetexto"/>
        <w:spacing w:before="9"/>
        <w:rPr>
          <w:sz w:val="25"/>
        </w:rPr>
      </w:pPr>
    </w:p>
    <w:p w:rsidR="00420E00" w:rsidRDefault="00F72C7B">
      <w:pPr>
        <w:pStyle w:val="Corpodetexto"/>
        <w:tabs>
          <w:tab w:val="left" w:pos="10097"/>
        </w:tabs>
        <w:spacing w:before="100"/>
        <w:ind w:left="67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420E00" w:rsidRDefault="00420E00">
      <w:pPr>
        <w:pStyle w:val="Corpodetexto"/>
        <w:rPr>
          <w:sz w:val="20"/>
        </w:rPr>
      </w:pPr>
    </w:p>
    <w:p w:rsidR="00420E00" w:rsidRDefault="00420E00">
      <w:pPr>
        <w:pStyle w:val="Corpodetexto"/>
        <w:spacing w:before="9"/>
        <w:rPr>
          <w:sz w:val="26"/>
        </w:rPr>
      </w:pPr>
    </w:p>
    <w:p w:rsidR="00420E00" w:rsidRDefault="00F72C7B">
      <w:pPr>
        <w:pStyle w:val="Corpodetexto"/>
        <w:tabs>
          <w:tab w:val="left" w:pos="3610"/>
          <w:tab w:val="left" w:pos="4398"/>
          <w:tab w:val="left" w:pos="8068"/>
        </w:tabs>
        <w:spacing w:before="94"/>
        <w:ind w:left="67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2019.</w:t>
      </w:r>
    </w:p>
    <w:p w:rsidR="00420E00" w:rsidRDefault="00420E00">
      <w:pPr>
        <w:pStyle w:val="Corpodetexto"/>
        <w:rPr>
          <w:sz w:val="20"/>
        </w:rPr>
      </w:pPr>
    </w:p>
    <w:p w:rsidR="00420E00" w:rsidRDefault="00420E00">
      <w:pPr>
        <w:pStyle w:val="Corpodetexto"/>
        <w:rPr>
          <w:sz w:val="20"/>
        </w:rPr>
      </w:pPr>
    </w:p>
    <w:p w:rsidR="00420E00" w:rsidRDefault="00420E00">
      <w:pPr>
        <w:pStyle w:val="Corpodetexto"/>
        <w:rPr>
          <w:sz w:val="20"/>
        </w:rPr>
      </w:pPr>
    </w:p>
    <w:p w:rsidR="00420E00" w:rsidRDefault="00420E00">
      <w:pPr>
        <w:pStyle w:val="Corpodetexto"/>
        <w:rPr>
          <w:sz w:val="20"/>
        </w:rPr>
      </w:pPr>
    </w:p>
    <w:p w:rsidR="00420E00" w:rsidRDefault="00DE5F50">
      <w:pPr>
        <w:pStyle w:val="Corpodetexto"/>
        <w:spacing w:before="2"/>
        <w:rPr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1718945</wp:posOffset>
                </wp:positionH>
                <wp:positionV relativeFrom="paragraph">
                  <wp:posOffset>213360</wp:posOffset>
                </wp:positionV>
                <wp:extent cx="4119245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2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862C5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35pt,16.8pt" to="459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KE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420E00" w:rsidRDefault="00F72C7B">
      <w:pPr>
        <w:pStyle w:val="Corpodetexto"/>
        <w:spacing w:line="226" w:lineRule="exact"/>
        <w:ind w:left="1144" w:right="585"/>
        <w:jc w:val="center"/>
      </w:pPr>
      <w:r>
        <w:t>Assinatura do Candidato</w:t>
      </w:r>
    </w:p>
    <w:p w:rsidR="00420E00" w:rsidRDefault="00420E00">
      <w:pPr>
        <w:spacing w:line="226" w:lineRule="exact"/>
        <w:jc w:val="center"/>
        <w:sectPr w:rsidR="00420E00">
          <w:headerReference w:type="default" r:id="rId12"/>
          <w:pgSz w:w="11910" w:h="16840"/>
          <w:pgMar w:top="1760" w:right="1020" w:bottom="280" w:left="460" w:header="712" w:footer="0" w:gutter="0"/>
          <w:pgNumType w:start="5"/>
          <w:cols w:space="720"/>
        </w:sectPr>
      </w:pPr>
    </w:p>
    <w:p w:rsidR="00420E00" w:rsidRDefault="00420E00">
      <w:pPr>
        <w:pStyle w:val="Corpodetexto"/>
        <w:spacing w:before="10"/>
        <w:rPr>
          <w:sz w:val="13"/>
        </w:rPr>
      </w:pPr>
    </w:p>
    <w:p w:rsidR="00420E00" w:rsidRDefault="00F72C7B">
      <w:pPr>
        <w:pStyle w:val="Corpodetexto"/>
        <w:spacing w:before="93"/>
        <w:ind w:left="1144" w:right="589"/>
        <w:jc w:val="center"/>
      </w:pPr>
      <w:r>
        <w:t>CRONOGRAMA</w:t>
      </w:r>
    </w:p>
    <w:p w:rsidR="00420E00" w:rsidRDefault="00420E00">
      <w:pPr>
        <w:pStyle w:val="Corpodetexto"/>
        <w:spacing w:before="1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945"/>
      </w:tblGrid>
      <w:tr w:rsidR="00420E00">
        <w:trPr>
          <w:trHeight w:val="253"/>
        </w:trPr>
        <w:tc>
          <w:tcPr>
            <w:tcW w:w="3259" w:type="dxa"/>
          </w:tcPr>
          <w:p w:rsidR="00420E00" w:rsidRDefault="00F72C7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945" w:type="dxa"/>
          </w:tcPr>
          <w:p w:rsidR="00420E00" w:rsidRDefault="00F72C7B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ATO</w:t>
            </w:r>
          </w:p>
        </w:tc>
      </w:tr>
      <w:tr w:rsidR="00420E00">
        <w:trPr>
          <w:trHeight w:val="275"/>
        </w:trPr>
        <w:tc>
          <w:tcPr>
            <w:tcW w:w="3259" w:type="dxa"/>
          </w:tcPr>
          <w:p w:rsidR="00420E00" w:rsidRDefault="00F72C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21.11.2019</w:t>
            </w:r>
          </w:p>
        </w:tc>
        <w:tc>
          <w:tcPr>
            <w:tcW w:w="6945" w:type="dxa"/>
          </w:tcPr>
          <w:p w:rsidR="00420E00" w:rsidRDefault="00F72C7B">
            <w:pPr>
              <w:pStyle w:val="TableParagraph"/>
              <w:spacing w:line="250" w:lineRule="exact"/>
              <w:ind w:left="110"/>
            </w:pPr>
            <w:r>
              <w:t>Publicação do Edital de Abertura de Inscrições</w:t>
            </w:r>
          </w:p>
        </w:tc>
      </w:tr>
      <w:tr w:rsidR="00420E00">
        <w:trPr>
          <w:trHeight w:val="275"/>
        </w:trPr>
        <w:tc>
          <w:tcPr>
            <w:tcW w:w="3259" w:type="dxa"/>
          </w:tcPr>
          <w:p w:rsidR="00420E00" w:rsidRDefault="00F72C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22.12.2019</w:t>
            </w:r>
          </w:p>
        </w:tc>
        <w:tc>
          <w:tcPr>
            <w:tcW w:w="6945" w:type="dxa"/>
          </w:tcPr>
          <w:p w:rsidR="00420E00" w:rsidRDefault="00F72C7B">
            <w:pPr>
              <w:pStyle w:val="TableParagraph"/>
              <w:spacing w:line="250" w:lineRule="exact"/>
              <w:ind w:left="110"/>
            </w:pPr>
            <w:r>
              <w:t>Prazo para impugnações do Edital de Abertura de Inscrições</w:t>
            </w:r>
          </w:p>
        </w:tc>
      </w:tr>
      <w:tr w:rsidR="00420E00">
        <w:trPr>
          <w:trHeight w:val="506"/>
        </w:trPr>
        <w:tc>
          <w:tcPr>
            <w:tcW w:w="3259" w:type="dxa"/>
          </w:tcPr>
          <w:p w:rsidR="00420E00" w:rsidRDefault="00F72C7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23.11.2019</w:t>
            </w:r>
          </w:p>
        </w:tc>
        <w:tc>
          <w:tcPr>
            <w:tcW w:w="6945" w:type="dxa"/>
          </w:tcPr>
          <w:p w:rsidR="00420E00" w:rsidRDefault="00F72C7B">
            <w:pPr>
              <w:pStyle w:val="TableParagraph"/>
              <w:spacing w:line="254" w:lineRule="exact"/>
              <w:ind w:left="110"/>
            </w:pPr>
            <w:r>
              <w:t>Publicação das decisões acerca das impugnações ao Edital de Abertura de Inscrições</w:t>
            </w:r>
          </w:p>
        </w:tc>
      </w:tr>
      <w:tr w:rsidR="00420E00">
        <w:trPr>
          <w:trHeight w:val="273"/>
        </w:trPr>
        <w:tc>
          <w:tcPr>
            <w:tcW w:w="3259" w:type="dxa"/>
          </w:tcPr>
          <w:p w:rsidR="00420E00" w:rsidRDefault="00F72C7B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23.11 à 12.12.2019</w:t>
            </w:r>
          </w:p>
        </w:tc>
        <w:tc>
          <w:tcPr>
            <w:tcW w:w="6945" w:type="dxa"/>
          </w:tcPr>
          <w:p w:rsidR="00420E00" w:rsidRDefault="00F72C7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Período de Inscrições</w:t>
            </w:r>
          </w:p>
        </w:tc>
      </w:tr>
      <w:tr w:rsidR="00420E00">
        <w:trPr>
          <w:trHeight w:val="278"/>
        </w:trPr>
        <w:tc>
          <w:tcPr>
            <w:tcW w:w="3259" w:type="dxa"/>
          </w:tcPr>
          <w:p w:rsidR="00420E00" w:rsidRDefault="00F72C7B">
            <w:pPr>
              <w:pStyle w:val="TableParagraph"/>
              <w:spacing w:line="25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 à 02.12.2019</w:t>
            </w:r>
          </w:p>
        </w:tc>
        <w:tc>
          <w:tcPr>
            <w:tcW w:w="6945" w:type="dxa"/>
          </w:tcPr>
          <w:p w:rsidR="00420E00" w:rsidRDefault="00F72C7B">
            <w:pPr>
              <w:pStyle w:val="TableParagraph"/>
              <w:spacing w:line="258" w:lineRule="exact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Período para solicitar isenção do pagamento da taxa de inscrição</w:t>
            </w:r>
          </w:p>
        </w:tc>
      </w:tr>
      <w:tr w:rsidR="00420E00">
        <w:trPr>
          <w:trHeight w:val="275"/>
        </w:trPr>
        <w:tc>
          <w:tcPr>
            <w:tcW w:w="3259" w:type="dxa"/>
          </w:tcPr>
          <w:p w:rsidR="00420E00" w:rsidRDefault="00F72C7B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04.12.2019</w:t>
            </w:r>
          </w:p>
        </w:tc>
        <w:tc>
          <w:tcPr>
            <w:tcW w:w="6945" w:type="dxa"/>
          </w:tcPr>
          <w:p w:rsidR="00420E00" w:rsidRDefault="00F72C7B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Divulgação da lista de isentos da taxa</w:t>
            </w:r>
          </w:p>
        </w:tc>
      </w:tr>
      <w:tr w:rsidR="00420E00">
        <w:trPr>
          <w:trHeight w:val="275"/>
        </w:trPr>
        <w:tc>
          <w:tcPr>
            <w:tcW w:w="3259" w:type="dxa"/>
          </w:tcPr>
          <w:p w:rsidR="00420E00" w:rsidRDefault="00F72C7B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05.12.2019</w:t>
            </w:r>
          </w:p>
        </w:tc>
        <w:tc>
          <w:tcPr>
            <w:tcW w:w="6945" w:type="dxa"/>
          </w:tcPr>
          <w:p w:rsidR="00420E00" w:rsidRDefault="00F72C7B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Prazo de recurso contra o indeferimento do pedido de isenção da taxa</w:t>
            </w:r>
          </w:p>
        </w:tc>
      </w:tr>
      <w:tr w:rsidR="00420E00">
        <w:trPr>
          <w:trHeight w:val="275"/>
        </w:trPr>
        <w:tc>
          <w:tcPr>
            <w:tcW w:w="3259" w:type="dxa"/>
          </w:tcPr>
          <w:p w:rsidR="00420E00" w:rsidRDefault="00F72C7B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05.12.2019</w:t>
            </w:r>
          </w:p>
        </w:tc>
        <w:tc>
          <w:tcPr>
            <w:tcW w:w="6945" w:type="dxa"/>
          </w:tcPr>
          <w:p w:rsidR="00420E00" w:rsidRDefault="00F72C7B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Homologação da lista de isentos da taxa de inscrição</w:t>
            </w:r>
          </w:p>
        </w:tc>
      </w:tr>
      <w:tr w:rsidR="00420E00">
        <w:trPr>
          <w:trHeight w:val="275"/>
        </w:trPr>
        <w:tc>
          <w:tcPr>
            <w:tcW w:w="3259" w:type="dxa"/>
          </w:tcPr>
          <w:p w:rsidR="00420E00" w:rsidRDefault="00F72C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13.12.2019</w:t>
            </w:r>
          </w:p>
        </w:tc>
        <w:tc>
          <w:tcPr>
            <w:tcW w:w="6945" w:type="dxa"/>
          </w:tcPr>
          <w:p w:rsidR="00420E00" w:rsidRDefault="00F72C7B">
            <w:pPr>
              <w:pStyle w:val="TableParagraph"/>
              <w:spacing w:line="250" w:lineRule="exact"/>
              <w:ind w:left="110"/>
            </w:pPr>
            <w:r>
              <w:t>Último dia para o pagamento do boleto</w:t>
            </w:r>
          </w:p>
        </w:tc>
      </w:tr>
      <w:tr w:rsidR="00420E00">
        <w:trPr>
          <w:trHeight w:val="275"/>
        </w:trPr>
        <w:tc>
          <w:tcPr>
            <w:tcW w:w="3259" w:type="dxa"/>
          </w:tcPr>
          <w:p w:rsidR="00420E00" w:rsidRDefault="00F72C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17.12.2019</w:t>
            </w:r>
          </w:p>
        </w:tc>
        <w:tc>
          <w:tcPr>
            <w:tcW w:w="6945" w:type="dxa"/>
          </w:tcPr>
          <w:p w:rsidR="00420E00" w:rsidRDefault="00F72C7B">
            <w:pPr>
              <w:pStyle w:val="TableParagraph"/>
              <w:spacing w:line="250" w:lineRule="exact"/>
              <w:ind w:left="110"/>
            </w:pPr>
            <w:r>
              <w:t>Publicação do rol de inscritos</w:t>
            </w:r>
          </w:p>
        </w:tc>
      </w:tr>
      <w:tr w:rsidR="00420E00">
        <w:trPr>
          <w:trHeight w:val="277"/>
        </w:trPr>
        <w:tc>
          <w:tcPr>
            <w:tcW w:w="3259" w:type="dxa"/>
          </w:tcPr>
          <w:p w:rsidR="00420E00" w:rsidRDefault="00F72C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18.12.2019</w:t>
            </w:r>
          </w:p>
        </w:tc>
        <w:tc>
          <w:tcPr>
            <w:tcW w:w="6945" w:type="dxa"/>
          </w:tcPr>
          <w:p w:rsidR="00420E00" w:rsidRDefault="00F72C7B">
            <w:pPr>
              <w:pStyle w:val="TableParagraph"/>
              <w:ind w:left="110"/>
            </w:pPr>
            <w:r>
              <w:t>Prazo para recursos do não deferimento do pedido de inscrição</w:t>
            </w:r>
          </w:p>
        </w:tc>
      </w:tr>
      <w:tr w:rsidR="00420E00">
        <w:trPr>
          <w:trHeight w:val="275"/>
        </w:trPr>
        <w:tc>
          <w:tcPr>
            <w:tcW w:w="3259" w:type="dxa"/>
          </w:tcPr>
          <w:p w:rsidR="00420E00" w:rsidRDefault="00F72C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19.12.2019</w:t>
            </w:r>
          </w:p>
        </w:tc>
        <w:tc>
          <w:tcPr>
            <w:tcW w:w="6945" w:type="dxa"/>
          </w:tcPr>
          <w:p w:rsidR="00420E00" w:rsidRDefault="00F72C7B">
            <w:pPr>
              <w:pStyle w:val="TableParagraph"/>
              <w:spacing w:line="250" w:lineRule="exact"/>
              <w:ind w:left="110"/>
            </w:pPr>
            <w:r>
              <w:t>Homologação das Inscrições</w:t>
            </w:r>
          </w:p>
        </w:tc>
      </w:tr>
      <w:tr w:rsidR="00420E00">
        <w:trPr>
          <w:trHeight w:val="506"/>
        </w:trPr>
        <w:tc>
          <w:tcPr>
            <w:tcW w:w="3259" w:type="dxa"/>
          </w:tcPr>
          <w:p w:rsidR="00420E00" w:rsidRDefault="00F72C7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22.12.2019</w:t>
            </w:r>
          </w:p>
        </w:tc>
        <w:tc>
          <w:tcPr>
            <w:tcW w:w="6945" w:type="dxa"/>
          </w:tcPr>
          <w:p w:rsidR="00420E00" w:rsidRDefault="00F72C7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Realização da Prova Escrita</w:t>
            </w:r>
          </w:p>
          <w:p w:rsidR="00420E00" w:rsidRDefault="00F72C7B">
            <w:pPr>
              <w:pStyle w:val="TableParagraph"/>
              <w:spacing w:line="238" w:lineRule="exact"/>
              <w:ind w:left="110"/>
              <w:rPr>
                <w:b/>
              </w:rPr>
            </w:pPr>
            <w:r>
              <w:rPr>
                <w:b/>
              </w:rPr>
              <w:t>Entrega dos Títulos</w:t>
            </w:r>
          </w:p>
        </w:tc>
      </w:tr>
      <w:tr w:rsidR="00420E00">
        <w:trPr>
          <w:trHeight w:val="275"/>
        </w:trPr>
        <w:tc>
          <w:tcPr>
            <w:tcW w:w="3259" w:type="dxa"/>
          </w:tcPr>
          <w:p w:rsidR="00420E00" w:rsidRDefault="00F72C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23.12.2019</w:t>
            </w:r>
          </w:p>
        </w:tc>
        <w:tc>
          <w:tcPr>
            <w:tcW w:w="6945" w:type="dxa"/>
          </w:tcPr>
          <w:p w:rsidR="00420E00" w:rsidRDefault="00F72C7B">
            <w:pPr>
              <w:pStyle w:val="TableParagraph"/>
              <w:spacing w:line="250" w:lineRule="exact"/>
              <w:ind w:left="110"/>
            </w:pPr>
            <w:r>
              <w:t>Divulgação do Gabarito da Prova Escrita</w:t>
            </w:r>
          </w:p>
        </w:tc>
      </w:tr>
      <w:tr w:rsidR="00420E00">
        <w:trPr>
          <w:trHeight w:val="505"/>
        </w:trPr>
        <w:tc>
          <w:tcPr>
            <w:tcW w:w="3259" w:type="dxa"/>
          </w:tcPr>
          <w:p w:rsidR="00420E00" w:rsidRDefault="00F72C7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 a 27.12.2019</w:t>
            </w:r>
          </w:p>
        </w:tc>
        <w:tc>
          <w:tcPr>
            <w:tcW w:w="6945" w:type="dxa"/>
          </w:tcPr>
          <w:p w:rsidR="00420E00" w:rsidRDefault="00F72C7B">
            <w:pPr>
              <w:pStyle w:val="TableParagraph"/>
              <w:spacing w:before="2" w:line="252" w:lineRule="exact"/>
              <w:ind w:left="110"/>
            </w:pPr>
            <w:r>
              <w:t>Prazo para recursos da formulação das questões e da discordância com o gabarito da prova escrita</w:t>
            </w:r>
          </w:p>
        </w:tc>
      </w:tr>
      <w:tr w:rsidR="00420E00">
        <w:trPr>
          <w:trHeight w:val="506"/>
        </w:trPr>
        <w:tc>
          <w:tcPr>
            <w:tcW w:w="3259" w:type="dxa"/>
          </w:tcPr>
          <w:p w:rsidR="00420E00" w:rsidRDefault="00F72C7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30.12.2019</w:t>
            </w:r>
          </w:p>
        </w:tc>
        <w:tc>
          <w:tcPr>
            <w:tcW w:w="6945" w:type="dxa"/>
          </w:tcPr>
          <w:p w:rsidR="00420E00" w:rsidRDefault="00F72C7B">
            <w:pPr>
              <w:pStyle w:val="TableParagraph"/>
              <w:spacing w:before="2" w:line="252" w:lineRule="exact"/>
              <w:ind w:left="110"/>
            </w:pPr>
            <w:r>
              <w:t>Publicação do Gabarito Definitivo, Notas da prova escrita, prova de títulos e a respectiva classificação provisória</w:t>
            </w:r>
          </w:p>
        </w:tc>
      </w:tr>
      <w:tr w:rsidR="00420E00">
        <w:trPr>
          <w:trHeight w:val="505"/>
        </w:trPr>
        <w:tc>
          <w:tcPr>
            <w:tcW w:w="3259" w:type="dxa"/>
          </w:tcPr>
          <w:p w:rsidR="00420E00" w:rsidRDefault="00F72C7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02 e 03.01.2019</w:t>
            </w:r>
          </w:p>
        </w:tc>
        <w:tc>
          <w:tcPr>
            <w:tcW w:w="6945" w:type="dxa"/>
          </w:tcPr>
          <w:p w:rsidR="00420E00" w:rsidRDefault="00F72C7B">
            <w:pPr>
              <w:pStyle w:val="TableParagraph"/>
              <w:spacing w:before="2" w:line="252" w:lineRule="exact"/>
              <w:ind w:left="110"/>
            </w:pPr>
            <w:r>
              <w:t>Prazo para recursos da nota da prova escrita, prova de títulos e classificação provisória</w:t>
            </w:r>
          </w:p>
        </w:tc>
      </w:tr>
      <w:tr w:rsidR="00420E00">
        <w:trPr>
          <w:trHeight w:val="275"/>
        </w:trPr>
        <w:tc>
          <w:tcPr>
            <w:tcW w:w="3259" w:type="dxa"/>
          </w:tcPr>
          <w:p w:rsidR="00420E00" w:rsidRDefault="00F72C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06.01.2019</w:t>
            </w:r>
          </w:p>
        </w:tc>
        <w:tc>
          <w:tcPr>
            <w:tcW w:w="6945" w:type="dxa"/>
          </w:tcPr>
          <w:p w:rsidR="00420E00" w:rsidRDefault="00F72C7B">
            <w:pPr>
              <w:pStyle w:val="TableParagraph"/>
              <w:spacing w:line="250" w:lineRule="exact"/>
              <w:ind w:left="110"/>
            </w:pPr>
            <w:r>
              <w:t>Homologação do resultado final</w:t>
            </w:r>
          </w:p>
        </w:tc>
      </w:tr>
    </w:tbl>
    <w:p w:rsidR="00F72C7B" w:rsidRDefault="00F72C7B"/>
    <w:sectPr w:rsidR="00F72C7B">
      <w:pgSz w:w="11910" w:h="16840"/>
      <w:pgMar w:top="1760" w:right="1020" w:bottom="280" w:left="46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7B" w:rsidRDefault="00F72C7B">
      <w:r>
        <w:separator/>
      </w:r>
    </w:p>
  </w:endnote>
  <w:endnote w:type="continuationSeparator" w:id="0">
    <w:p w:rsidR="00F72C7B" w:rsidRDefault="00F7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7B" w:rsidRDefault="00F72C7B">
      <w:r>
        <w:separator/>
      </w:r>
    </w:p>
  </w:footnote>
  <w:footnote w:type="continuationSeparator" w:id="0">
    <w:p w:rsidR="00F72C7B" w:rsidRDefault="00F7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00" w:rsidRDefault="00DE5F5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06944" behindDoc="1" locked="0" layoutInCell="1" allowOverlap="1">
              <wp:simplePos x="0" y="0"/>
              <wp:positionH relativeFrom="page">
                <wp:posOffset>1691005</wp:posOffset>
              </wp:positionH>
              <wp:positionV relativeFrom="page">
                <wp:posOffset>439420</wp:posOffset>
              </wp:positionV>
              <wp:extent cx="4177030" cy="3714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703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E00" w:rsidRDefault="00F72C7B">
                          <w:pPr>
                            <w:spacing w:before="12"/>
                            <w:ind w:left="20" w:right="2" w:firstLine="30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PREFEITURA MUNICIPAL DE VITOR MEIRELES - SC PROCESSO SELETIVO SIMPLIFICADO – EDITAL 004/2019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3.15pt;margin-top:34.6pt;width:328.9pt;height:29.25pt;z-index:-2526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RirwIAAKkFAAAOAAAAZHJzL2Uyb0RvYy54bWysVNuOmzAQfa/Uf7D8zgJZEgJ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" filled="f" stroked="f">
              <v:textbox inset="0,0,0,0">
                <w:txbxContent>
                  <w:p w:rsidR="00420E00" w:rsidRDefault="00F72C7B">
                    <w:pPr>
                      <w:spacing w:before="12"/>
                      <w:ind w:left="20" w:right="2" w:firstLine="3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PREFEITURA MUNICIPAL DE VITOR MEIRELES - SC PROCESSO SELETIVO SIMPLIFICADO – EDITAL 004/2019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00" w:rsidRDefault="00DE5F5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07968" behindDoc="1" locked="0" layoutInCell="1" allowOverlap="1">
              <wp:simplePos x="0" y="0"/>
              <wp:positionH relativeFrom="page">
                <wp:posOffset>1691005</wp:posOffset>
              </wp:positionH>
              <wp:positionV relativeFrom="page">
                <wp:posOffset>439420</wp:posOffset>
              </wp:positionV>
              <wp:extent cx="4177030" cy="3714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703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E00" w:rsidRDefault="00F72C7B">
                          <w:pPr>
                            <w:spacing w:before="12"/>
                            <w:ind w:left="20" w:right="2" w:firstLine="30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PREFEITURA MUNICIPAL DE VITOR MEIRELES - SC PROCESSO SELETIVO SIMPLIFICADO – EDITAL 004/2019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33.15pt;margin-top:34.6pt;width:328.9pt;height:29.25pt;z-index:-2526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LXrwIAALAFAAAOAAAAZHJzL2Uyb0RvYy54bWysVG1vmzAQ/j5p/8HydwqkTgi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" filled="f" stroked="f">
              <v:textbox inset="0,0,0,0">
                <w:txbxContent>
                  <w:p w:rsidR="00420E00" w:rsidRDefault="00F72C7B">
                    <w:pPr>
                      <w:spacing w:before="12"/>
                      <w:ind w:left="20" w:right="2" w:firstLine="3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PREFEITURA MUNICIPAL DE VITOR MEIRELES - SC PROCESSO SELETIVO SIMPLIFICADO – EDITAL 004/2019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08992" behindDoc="1" locked="0" layoutInCell="1" allowOverlap="1">
              <wp:simplePos x="0" y="0"/>
              <wp:positionH relativeFrom="page">
                <wp:posOffset>3435985</wp:posOffset>
              </wp:positionH>
              <wp:positionV relativeFrom="page">
                <wp:posOffset>951865</wp:posOffset>
              </wp:positionV>
              <wp:extent cx="699770" cy="1822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E00" w:rsidRDefault="00F72C7B">
                          <w:pPr>
                            <w:pStyle w:val="Corpodetexto"/>
                            <w:spacing w:before="13"/>
                            <w:ind w:left="20"/>
                          </w:pPr>
                          <w: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DE5F50">
                            <w:rPr>
                              <w:noProof/>
                            </w:rP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70.55pt;margin-top:74.95pt;width:55.1pt;height:14.35pt;z-index:-2526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7A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" filled="f" stroked="f">
              <v:textbox inset="0,0,0,0">
                <w:txbxContent>
                  <w:p w:rsidR="00420E00" w:rsidRDefault="00F72C7B">
                    <w:pPr>
                      <w:pStyle w:val="Corpodetexto"/>
                      <w:spacing w:before="13"/>
                      <w:ind w:left="20"/>
                    </w:pPr>
                    <w:r>
                      <w:t xml:space="preserve">ANEXO </w:t>
                    </w: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DE5F50">
                      <w:rPr>
                        <w:noProof/>
                      </w:rP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00" w:rsidRDefault="00DE5F5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10016" behindDoc="1" locked="0" layoutInCell="1" allowOverlap="1">
              <wp:simplePos x="0" y="0"/>
              <wp:positionH relativeFrom="page">
                <wp:posOffset>1691005</wp:posOffset>
              </wp:positionH>
              <wp:positionV relativeFrom="page">
                <wp:posOffset>439420</wp:posOffset>
              </wp:positionV>
              <wp:extent cx="4177030" cy="371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703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E00" w:rsidRDefault="00F72C7B">
                          <w:pPr>
                            <w:spacing w:before="12"/>
                            <w:ind w:left="20" w:right="2" w:firstLine="30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PREFEITURA MUNICIPAL DE VITOR MEIRELES - SC PROCESSO SELETIVO SIMPLIFICADO – EDITAL 004/2019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33.15pt;margin-top:34.6pt;width:328.9pt;height:29.25pt;z-index:-2526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" filled="f" stroked="f">
              <v:textbox inset="0,0,0,0">
                <w:txbxContent>
                  <w:p w:rsidR="00420E00" w:rsidRDefault="00F72C7B">
                    <w:pPr>
                      <w:spacing w:before="12"/>
                      <w:ind w:left="20" w:right="2" w:firstLine="3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PREFEITURA MUNICIPAL DE VITOR MEIRELES - SC PROCESSO SELETIVO SIMPLIFICADO – EDITAL 004/2019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11040" behindDoc="1" locked="0" layoutInCell="1" allowOverlap="1">
              <wp:simplePos x="0" y="0"/>
              <wp:positionH relativeFrom="page">
                <wp:posOffset>3435985</wp:posOffset>
              </wp:positionH>
              <wp:positionV relativeFrom="page">
                <wp:posOffset>951865</wp:posOffset>
              </wp:positionV>
              <wp:extent cx="698500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E00" w:rsidRDefault="00F72C7B">
                          <w:pPr>
                            <w:pStyle w:val="Corpodetexto"/>
                            <w:spacing w:before="13"/>
                            <w:ind w:left="20"/>
                          </w:pPr>
                          <w: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DE5F50">
                            <w:rPr>
                              <w:noProof/>
                            </w:rPr>
                            <w:t>VI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70.55pt;margin-top:74.95pt;width:55pt;height:14.35pt;z-index:-2526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Tmrg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" filled="f" stroked="f">
              <v:textbox inset="0,0,0,0">
                <w:txbxContent>
                  <w:p w:rsidR="00420E00" w:rsidRDefault="00F72C7B">
                    <w:pPr>
                      <w:pStyle w:val="Corpodetexto"/>
                      <w:spacing w:before="13"/>
                      <w:ind w:left="20"/>
                    </w:pPr>
                    <w:r>
                      <w:t xml:space="preserve">ANEXO </w:t>
                    </w: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DE5F50">
                      <w:rPr>
                        <w:noProof/>
                      </w:rPr>
                      <w:t>VI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D8A"/>
    <w:multiLevelType w:val="multilevel"/>
    <w:tmpl w:val="487C2BC0"/>
    <w:lvl w:ilvl="0">
      <w:start w:val="1"/>
      <w:numFmt w:val="decimal"/>
      <w:lvlText w:val="%1."/>
      <w:lvlJc w:val="left"/>
      <w:pPr>
        <w:ind w:left="672" w:hanging="29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72" w:hanging="44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629" w:hanging="44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03" w:hanging="4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78" w:hanging="4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3" w:hanging="4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27" w:hanging="4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02" w:hanging="4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7" w:hanging="446"/>
      </w:pPr>
      <w:rPr>
        <w:rFonts w:hint="default"/>
        <w:lang w:val="pt-PT" w:eastAsia="pt-PT" w:bidi="pt-PT"/>
      </w:rPr>
    </w:lvl>
  </w:abstractNum>
  <w:abstractNum w:abstractNumId="1" w15:restartNumberingAfterBreak="0">
    <w:nsid w:val="0F601188"/>
    <w:multiLevelType w:val="hybridMultilevel"/>
    <w:tmpl w:val="8F88CCF6"/>
    <w:lvl w:ilvl="0" w:tplc="8EFE479C">
      <w:start w:val="1"/>
      <w:numFmt w:val="lowerLetter"/>
      <w:lvlText w:val="%1)"/>
      <w:lvlJc w:val="left"/>
      <w:pPr>
        <w:ind w:left="930" w:hanging="25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7B26E5F0">
      <w:numFmt w:val="bullet"/>
      <w:lvlText w:val="•"/>
      <w:lvlJc w:val="left"/>
      <w:pPr>
        <w:ind w:left="1888" w:hanging="258"/>
      </w:pPr>
      <w:rPr>
        <w:rFonts w:hint="default"/>
        <w:lang w:val="pt-PT" w:eastAsia="pt-PT" w:bidi="pt-PT"/>
      </w:rPr>
    </w:lvl>
    <w:lvl w:ilvl="2" w:tplc="CBC4D920">
      <w:numFmt w:val="bullet"/>
      <w:lvlText w:val="•"/>
      <w:lvlJc w:val="left"/>
      <w:pPr>
        <w:ind w:left="2837" w:hanging="258"/>
      </w:pPr>
      <w:rPr>
        <w:rFonts w:hint="default"/>
        <w:lang w:val="pt-PT" w:eastAsia="pt-PT" w:bidi="pt-PT"/>
      </w:rPr>
    </w:lvl>
    <w:lvl w:ilvl="3" w:tplc="53960A0C">
      <w:numFmt w:val="bullet"/>
      <w:lvlText w:val="•"/>
      <w:lvlJc w:val="left"/>
      <w:pPr>
        <w:ind w:left="3785" w:hanging="258"/>
      </w:pPr>
      <w:rPr>
        <w:rFonts w:hint="default"/>
        <w:lang w:val="pt-PT" w:eastAsia="pt-PT" w:bidi="pt-PT"/>
      </w:rPr>
    </w:lvl>
    <w:lvl w:ilvl="4" w:tplc="DDB40636">
      <w:numFmt w:val="bullet"/>
      <w:lvlText w:val="•"/>
      <w:lvlJc w:val="left"/>
      <w:pPr>
        <w:ind w:left="4734" w:hanging="258"/>
      </w:pPr>
      <w:rPr>
        <w:rFonts w:hint="default"/>
        <w:lang w:val="pt-PT" w:eastAsia="pt-PT" w:bidi="pt-PT"/>
      </w:rPr>
    </w:lvl>
    <w:lvl w:ilvl="5" w:tplc="B00A22DC">
      <w:numFmt w:val="bullet"/>
      <w:lvlText w:val="•"/>
      <w:lvlJc w:val="left"/>
      <w:pPr>
        <w:ind w:left="5683" w:hanging="258"/>
      </w:pPr>
      <w:rPr>
        <w:rFonts w:hint="default"/>
        <w:lang w:val="pt-PT" w:eastAsia="pt-PT" w:bidi="pt-PT"/>
      </w:rPr>
    </w:lvl>
    <w:lvl w:ilvl="6" w:tplc="D924CD26">
      <w:numFmt w:val="bullet"/>
      <w:lvlText w:val="•"/>
      <w:lvlJc w:val="left"/>
      <w:pPr>
        <w:ind w:left="6631" w:hanging="258"/>
      </w:pPr>
      <w:rPr>
        <w:rFonts w:hint="default"/>
        <w:lang w:val="pt-PT" w:eastAsia="pt-PT" w:bidi="pt-PT"/>
      </w:rPr>
    </w:lvl>
    <w:lvl w:ilvl="7" w:tplc="B8227782">
      <w:numFmt w:val="bullet"/>
      <w:lvlText w:val="•"/>
      <w:lvlJc w:val="left"/>
      <w:pPr>
        <w:ind w:left="7580" w:hanging="258"/>
      </w:pPr>
      <w:rPr>
        <w:rFonts w:hint="default"/>
        <w:lang w:val="pt-PT" w:eastAsia="pt-PT" w:bidi="pt-PT"/>
      </w:rPr>
    </w:lvl>
    <w:lvl w:ilvl="8" w:tplc="5030C752">
      <w:numFmt w:val="bullet"/>
      <w:lvlText w:val="•"/>
      <w:lvlJc w:val="left"/>
      <w:pPr>
        <w:ind w:left="8529" w:hanging="258"/>
      </w:pPr>
      <w:rPr>
        <w:rFonts w:hint="default"/>
        <w:lang w:val="pt-PT" w:eastAsia="pt-PT" w:bidi="pt-PT"/>
      </w:rPr>
    </w:lvl>
  </w:abstractNum>
  <w:abstractNum w:abstractNumId="2" w15:restartNumberingAfterBreak="0">
    <w:nsid w:val="116746A8"/>
    <w:multiLevelType w:val="hybridMultilevel"/>
    <w:tmpl w:val="BD0884FE"/>
    <w:lvl w:ilvl="0" w:tplc="73CE3B96">
      <w:start w:val="1"/>
      <w:numFmt w:val="lowerLetter"/>
      <w:lvlText w:val="%1)"/>
      <w:lvlJc w:val="left"/>
      <w:pPr>
        <w:ind w:left="930" w:hanging="25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6624D29E">
      <w:numFmt w:val="bullet"/>
      <w:lvlText w:val="•"/>
      <w:lvlJc w:val="left"/>
      <w:pPr>
        <w:ind w:left="1888" w:hanging="258"/>
      </w:pPr>
      <w:rPr>
        <w:rFonts w:hint="default"/>
        <w:lang w:val="pt-PT" w:eastAsia="pt-PT" w:bidi="pt-PT"/>
      </w:rPr>
    </w:lvl>
    <w:lvl w:ilvl="2" w:tplc="75D6104C">
      <w:numFmt w:val="bullet"/>
      <w:lvlText w:val="•"/>
      <w:lvlJc w:val="left"/>
      <w:pPr>
        <w:ind w:left="2837" w:hanging="258"/>
      </w:pPr>
      <w:rPr>
        <w:rFonts w:hint="default"/>
        <w:lang w:val="pt-PT" w:eastAsia="pt-PT" w:bidi="pt-PT"/>
      </w:rPr>
    </w:lvl>
    <w:lvl w:ilvl="3" w:tplc="A462B088">
      <w:numFmt w:val="bullet"/>
      <w:lvlText w:val="•"/>
      <w:lvlJc w:val="left"/>
      <w:pPr>
        <w:ind w:left="3785" w:hanging="258"/>
      </w:pPr>
      <w:rPr>
        <w:rFonts w:hint="default"/>
        <w:lang w:val="pt-PT" w:eastAsia="pt-PT" w:bidi="pt-PT"/>
      </w:rPr>
    </w:lvl>
    <w:lvl w:ilvl="4" w:tplc="06706DCA">
      <w:numFmt w:val="bullet"/>
      <w:lvlText w:val="•"/>
      <w:lvlJc w:val="left"/>
      <w:pPr>
        <w:ind w:left="4734" w:hanging="258"/>
      </w:pPr>
      <w:rPr>
        <w:rFonts w:hint="default"/>
        <w:lang w:val="pt-PT" w:eastAsia="pt-PT" w:bidi="pt-PT"/>
      </w:rPr>
    </w:lvl>
    <w:lvl w:ilvl="5" w:tplc="6D10920E">
      <w:numFmt w:val="bullet"/>
      <w:lvlText w:val="•"/>
      <w:lvlJc w:val="left"/>
      <w:pPr>
        <w:ind w:left="5683" w:hanging="258"/>
      </w:pPr>
      <w:rPr>
        <w:rFonts w:hint="default"/>
        <w:lang w:val="pt-PT" w:eastAsia="pt-PT" w:bidi="pt-PT"/>
      </w:rPr>
    </w:lvl>
    <w:lvl w:ilvl="6" w:tplc="BACE0E8E">
      <w:numFmt w:val="bullet"/>
      <w:lvlText w:val="•"/>
      <w:lvlJc w:val="left"/>
      <w:pPr>
        <w:ind w:left="6631" w:hanging="258"/>
      </w:pPr>
      <w:rPr>
        <w:rFonts w:hint="default"/>
        <w:lang w:val="pt-PT" w:eastAsia="pt-PT" w:bidi="pt-PT"/>
      </w:rPr>
    </w:lvl>
    <w:lvl w:ilvl="7" w:tplc="D48A4A48">
      <w:numFmt w:val="bullet"/>
      <w:lvlText w:val="•"/>
      <w:lvlJc w:val="left"/>
      <w:pPr>
        <w:ind w:left="7580" w:hanging="258"/>
      </w:pPr>
      <w:rPr>
        <w:rFonts w:hint="default"/>
        <w:lang w:val="pt-PT" w:eastAsia="pt-PT" w:bidi="pt-PT"/>
      </w:rPr>
    </w:lvl>
    <w:lvl w:ilvl="8" w:tplc="0C149F3C">
      <w:numFmt w:val="bullet"/>
      <w:lvlText w:val="•"/>
      <w:lvlJc w:val="left"/>
      <w:pPr>
        <w:ind w:left="8529" w:hanging="258"/>
      </w:pPr>
      <w:rPr>
        <w:rFonts w:hint="default"/>
        <w:lang w:val="pt-PT" w:eastAsia="pt-PT" w:bidi="pt-PT"/>
      </w:rPr>
    </w:lvl>
  </w:abstractNum>
  <w:abstractNum w:abstractNumId="3" w15:restartNumberingAfterBreak="0">
    <w:nsid w:val="17490D2A"/>
    <w:multiLevelType w:val="hybridMultilevel"/>
    <w:tmpl w:val="50A6696A"/>
    <w:lvl w:ilvl="0" w:tplc="6E30A336">
      <w:numFmt w:val="bullet"/>
      <w:lvlText w:val="-"/>
      <w:lvlJc w:val="left"/>
      <w:pPr>
        <w:ind w:left="672" w:hanging="173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B9020556">
      <w:numFmt w:val="bullet"/>
      <w:lvlText w:val="•"/>
      <w:lvlJc w:val="left"/>
      <w:pPr>
        <w:ind w:left="1654" w:hanging="173"/>
      </w:pPr>
      <w:rPr>
        <w:rFonts w:hint="default"/>
        <w:lang w:val="pt-PT" w:eastAsia="pt-PT" w:bidi="pt-PT"/>
      </w:rPr>
    </w:lvl>
    <w:lvl w:ilvl="2" w:tplc="099E2D16">
      <w:numFmt w:val="bullet"/>
      <w:lvlText w:val="•"/>
      <w:lvlJc w:val="left"/>
      <w:pPr>
        <w:ind w:left="2629" w:hanging="173"/>
      </w:pPr>
      <w:rPr>
        <w:rFonts w:hint="default"/>
        <w:lang w:val="pt-PT" w:eastAsia="pt-PT" w:bidi="pt-PT"/>
      </w:rPr>
    </w:lvl>
    <w:lvl w:ilvl="3" w:tplc="12BE75D8">
      <w:numFmt w:val="bullet"/>
      <w:lvlText w:val="•"/>
      <w:lvlJc w:val="left"/>
      <w:pPr>
        <w:ind w:left="3603" w:hanging="173"/>
      </w:pPr>
      <w:rPr>
        <w:rFonts w:hint="default"/>
        <w:lang w:val="pt-PT" w:eastAsia="pt-PT" w:bidi="pt-PT"/>
      </w:rPr>
    </w:lvl>
    <w:lvl w:ilvl="4" w:tplc="7EE47CE2">
      <w:numFmt w:val="bullet"/>
      <w:lvlText w:val="•"/>
      <w:lvlJc w:val="left"/>
      <w:pPr>
        <w:ind w:left="4578" w:hanging="173"/>
      </w:pPr>
      <w:rPr>
        <w:rFonts w:hint="default"/>
        <w:lang w:val="pt-PT" w:eastAsia="pt-PT" w:bidi="pt-PT"/>
      </w:rPr>
    </w:lvl>
    <w:lvl w:ilvl="5" w:tplc="7E145962">
      <w:numFmt w:val="bullet"/>
      <w:lvlText w:val="•"/>
      <w:lvlJc w:val="left"/>
      <w:pPr>
        <w:ind w:left="5553" w:hanging="173"/>
      </w:pPr>
      <w:rPr>
        <w:rFonts w:hint="default"/>
        <w:lang w:val="pt-PT" w:eastAsia="pt-PT" w:bidi="pt-PT"/>
      </w:rPr>
    </w:lvl>
    <w:lvl w:ilvl="6" w:tplc="95DA406A">
      <w:numFmt w:val="bullet"/>
      <w:lvlText w:val="•"/>
      <w:lvlJc w:val="left"/>
      <w:pPr>
        <w:ind w:left="6527" w:hanging="173"/>
      </w:pPr>
      <w:rPr>
        <w:rFonts w:hint="default"/>
        <w:lang w:val="pt-PT" w:eastAsia="pt-PT" w:bidi="pt-PT"/>
      </w:rPr>
    </w:lvl>
    <w:lvl w:ilvl="7" w:tplc="A77A7BE2">
      <w:numFmt w:val="bullet"/>
      <w:lvlText w:val="•"/>
      <w:lvlJc w:val="left"/>
      <w:pPr>
        <w:ind w:left="7502" w:hanging="173"/>
      </w:pPr>
      <w:rPr>
        <w:rFonts w:hint="default"/>
        <w:lang w:val="pt-PT" w:eastAsia="pt-PT" w:bidi="pt-PT"/>
      </w:rPr>
    </w:lvl>
    <w:lvl w:ilvl="8" w:tplc="F016064C">
      <w:numFmt w:val="bullet"/>
      <w:lvlText w:val="•"/>
      <w:lvlJc w:val="left"/>
      <w:pPr>
        <w:ind w:left="8477" w:hanging="173"/>
      </w:pPr>
      <w:rPr>
        <w:rFonts w:hint="default"/>
        <w:lang w:val="pt-PT" w:eastAsia="pt-PT" w:bidi="pt-PT"/>
      </w:rPr>
    </w:lvl>
  </w:abstractNum>
  <w:abstractNum w:abstractNumId="4" w15:restartNumberingAfterBreak="0">
    <w:nsid w:val="1AF43209"/>
    <w:multiLevelType w:val="multilevel"/>
    <w:tmpl w:val="BEE4B108"/>
    <w:lvl w:ilvl="0">
      <w:start w:val="1"/>
      <w:numFmt w:val="decimal"/>
      <w:lvlText w:val="%1"/>
      <w:lvlJc w:val="left"/>
      <w:pPr>
        <w:ind w:left="858" w:hanging="186"/>
        <w:jc w:val="left"/>
      </w:pPr>
      <w:rPr>
        <w:rFonts w:hint="default"/>
        <w:spacing w:val="-123"/>
        <w:w w:val="100"/>
        <w:u w:val="thick" w:color="0000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3" w:hanging="431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136" w:hanging="43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2" w:hanging="43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08" w:hanging="4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5" w:hanging="4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81" w:hanging="4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17" w:hanging="4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53" w:hanging="431"/>
      </w:pPr>
      <w:rPr>
        <w:rFonts w:hint="default"/>
        <w:lang w:val="pt-PT" w:eastAsia="pt-PT" w:bidi="pt-PT"/>
      </w:rPr>
    </w:lvl>
  </w:abstractNum>
  <w:abstractNum w:abstractNumId="5" w15:restartNumberingAfterBreak="0">
    <w:nsid w:val="29776DC5"/>
    <w:multiLevelType w:val="multilevel"/>
    <w:tmpl w:val="2D42A23A"/>
    <w:lvl w:ilvl="0">
      <w:start w:val="1"/>
      <w:numFmt w:val="decimal"/>
      <w:lvlText w:val="%1."/>
      <w:lvlJc w:val="left"/>
      <w:pPr>
        <w:ind w:left="919" w:hanging="247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72" w:hanging="76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72" w:hanging="64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72" w:hanging="75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586" w:hanging="7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93" w:hanging="7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99" w:hanging="7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06" w:hanging="7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13" w:hanging="758"/>
      </w:pPr>
      <w:rPr>
        <w:rFonts w:hint="default"/>
        <w:lang w:val="pt-PT" w:eastAsia="pt-PT" w:bidi="pt-PT"/>
      </w:rPr>
    </w:lvl>
  </w:abstractNum>
  <w:abstractNum w:abstractNumId="6" w15:restartNumberingAfterBreak="0">
    <w:nsid w:val="29875225"/>
    <w:multiLevelType w:val="multilevel"/>
    <w:tmpl w:val="2790163C"/>
    <w:lvl w:ilvl="0">
      <w:start w:val="4"/>
      <w:numFmt w:val="decimal"/>
      <w:lvlText w:val="%1"/>
      <w:lvlJc w:val="left"/>
      <w:pPr>
        <w:ind w:left="1287" w:hanging="616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287" w:hanging="616"/>
        <w:jc w:val="left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."/>
      <w:lvlJc w:val="left"/>
      <w:pPr>
        <w:ind w:left="1287" w:hanging="61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4023" w:hanging="6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38" w:hanging="6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53" w:hanging="6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7" w:hanging="6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82" w:hanging="6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7" w:hanging="616"/>
      </w:pPr>
      <w:rPr>
        <w:rFonts w:hint="default"/>
        <w:lang w:val="pt-PT" w:eastAsia="pt-PT" w:bidi="pt-PT"/>
      </w:rPr>
    </w:lvl>
  </w:abstractNum>
  <w:abstractNum w:abstractNumId="7" w15:restartNumberingAfterBreak="0">
    <w:nsid w:val="2C8B0CDD"/>
    <w:multiLevelType w:val="multilevel"/>
    <w:tmpl w:val="39F26A80"/>
    <w:lvl w:ilvl="0">
      <w:start w:val="10"/>
      <w:numFmt w:val="decimal"/>
      <w:lvlText w:val="%1"/>
      <w:lvlJc w:val="left"/>
      <w:pPr>
        <w:ind w:left="1223" w:hanging="551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."/>
      <w:lvlJc w:val="left"/>
      <w:pPr>
        <w:ind w:left="1223" w:hanging="55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10" w:hanging="73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21" w:hanging="7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22" w:hanging="7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2" w:hanging="7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3" w:hanging="7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4" w:hanging="7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24" w:hanging="738"/>
      </w:pPr>
      <w:rPr>
        <w:rFonts w:hint="default"/>
        <w:lang w:val="pt-PT" w:eastAsia="pt-PT" w:bidi="pt-PT"/>
      </w:rPr>
    </w:lvl>
  </w:abstractNum>
  <w:abstractNum w:abstractNumId="8" w15:restartNumberingAfterBreak="0">
    <w:nsid w:val="3207788C"/>
    <w:multiLevelType w:val="hybridMultilevel"/>
    <w:tmpl w:val="C596836E"/>
    <w:lvl w:ilvl="0" w:tplc="BAC47B1C">
      <w:start w:val="1"/>
      <w:numFmt w:val="upperRoman"/>
      <w:lvlText w:val="%1"/>
      <w:lvlJc w:val="left"/>
      <w:pPr>
        <w:ind w:left="672" w:hanging="12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749E2EB8">
      <w:numFmt w:val="bullet"/>
      <w:lvlText w:val="•"/>
      <w:lvlJc w:val="left"/>
      <w:pPr>
        <w:ind w:left="1654" w:hanging="128"/>
      </w:pPr>
      <w:rPr>
        <w:rFonts w:hint="default"/>
        <w:lang w:val="pt-PT" w:eastAsia="pt-PT" w:bidi="pt-PT"/>
      </w:rPr>
    </w:lvl>
    <w:lvl w:ilvl="2" w:tplc="C506FD0C">
      <w:numFmt w:val="bullet"/>
      <w:lvlText w:val="•"/>
      <w:lvlJc w:val="left"/>
      <w:pPr>
        <w:ind w:left="2629" w:hanging="128"/>
      </w:pPr>
      <w:rPr>
        <w:rFonts w:hint="default"/>
        <w:lang w:val="pt-PT" w:eastAsia="pt-PT" w:bidi="pt-PT"/>
      </w:rPr>
    </w:lvl>
    <w:lvl w:ilvl="3" w:tplc="72E436A4">
      <w:numFmt w:val="bullet"/>
      <w:lvlText w:val="•"/>
      <w:lvlJc w:val="left"/>
      <w:pPr>
        <w:ind w:left="3603" w:hanging="128"/>
      </w:pPr>
      <w:rPr>
        <w:rFonts w:hint="default"/>
        <w:lang w:val="pt-PT" w:eastAsia="pt-PT" w:bidi="pt-PT"/>
      </w:rPr>
    </w:lvl>
    <w:lvl w:ilvl="4" w:tplc="AF7C93DA">
      <w:numFmt w:val="bullet"/>
      <w:lvlText w:val="•"/>
      <w:lvlJc w:val="left"/>
      <w:pPr>
        <w:ind w:left="4578" w:hanging="128"/>
      </w:pPr>
      <w:rPr>
        <w:rFonts w:hint="default"/>
        <w:lang w:val="pt-PT" w:eastAsia="pt-PT" w:bidi="pt-PT"/>
      </w:rPr>
    </w:lvl>
    <w:lvl w:ilvl="5" w:tplc="B4362074">
      <w:numFmt w:val="bullet"/>
      <w:lvlText w:val="•"/>
      <w:lvlJc w:val="left"/>
      <w:pPr>
        <w:ind w:left="5553" w:hanging="128"/>
      </w:pPr>
      <w:rPr>
        <w:rFonts w:hint="default"/>
        <w:lang w:val="pt-PT" w:eastAsia="pt-PT" w:bidi="pt-PT"/>
      </w:rPr>
    </w:lvl>
    <w:lvl w:ilvl="6" w:tplc="510E1FB0">
      <w:numFmt w:val="bullet"/>
      <w:lvlText w:val="•"/>
      <w:lvlJc w:val="left"/>
      <w:pPr>
        <w:ind w:left="6527" w:hanging="128"/>
      </w:pPr>
      <w:rPr>
        <w:rFonts w:hint="default"/>
        <w:lang w:val="pt-PT" w:eastAsia="pt-PT" w:bidi="pt-PT"/>
      </w:rPr>
    </w:lvl>
    <w:lvl w:ilvl="7" w:tplc="11B0DAFA">
      <w:numFmt w:val="bullet"/>
      <w:lvlText w:val="•"/>
      <w:lvlJc w:val="left"/>
      <w:pPr>
        <w:ind w:left="7502" w:hanging="128"/>
      </w:pPr>
      <w:rPr>
        <w:rFonts w:hint="default"/>
        <w:lang w:val="pt-PT" w:eastAsia="pt-PT" w:bidi="pt-PT"/>
      </w:rPr>
    </w:lvl>
    <w:lvl w:ilvl="8" w:tplc="65BA1D6A">
      <w:numFmt w:val="bullet"/>
      <w:lvlText w:val="•"/>
      <w:lvlJc w:val="left"/>
      <w:pPr>
        <w:ind w:left="8477" w:hanging="128"/>
      </w:pPr>
      <w:rPr>
        <w:rFonts w:hint="default"/>
        <w:lang w:val="pt-PT" w:eastAsia="pt-PT" w:bidi="pt-PT"/>
      </w:rPr>
    </w:lvl>
  </w:abstractNum>
  <w:abstractNum w:abstractNumId="9" w15:restartNumberingAfterBreak="0">
    <w:nsid w:val="3D291EDB"/>
    <w:multiLevelType w:val="hybridMultilevel"/>
    <w:tmpl w:val="E110BD0A"/>
    <w:lvl w:ilvl="0" w:tplc="C72A2530">
      <w:start w:val="1"/>
      <w:numFmt w:val="lowerLetter"/>
      <w:lvlText w:val="%1)"/>
      <w:lvlJc w:val="left"/>
      <w:pPr>
        <w:ind w:left="930" w:hanging="25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241E004E">
      <w:numFmt w:val="bullet"/>
      <w:lvlText w:val="•"/>
      <w:lvlJc w:val="left"/>
      <w:pPr>
        <w:ind w:left="1888" w:hanging="258"/>
      </w:pPr>
      <w:rPr>
        <w:rFonts w:hint="default"/>
        <w:lang w:val="pt-PT" w:eastAsia="pt-PT" w:bidi="pt-PT"/>
      </w:rPr>
    </w:lvl>
    <w:lvl w:ilvl="2" w:tplc="13B43514">
      <w:numFmt w:val="bullet"/>
      <w:lvlText w:val="•"/>
      <w:lvlJc w:val="left"/>
      <w:pPr>
        <w:ind w:left="2837" w:hanging="258"/>
      </w:pPr>
      <w:rPr>
        <w:rFonts w:hint="default"/>
        <w:lang w:val="pt-PT" w:eastAsia="pt-PT" w:bidi="pt-PT"/>
      </w:rPr>
    </w:lvl>
    <w:lvl w:ilvl="3" w:tplc="B082EB4E">
      <w:numFmt w:val="bullet"/>
      <w:lvlText w:val="•"/>
      <w:lvlJc w:val="left"/>
      <w:pPr>
        <w:ind w:left="3785" w:hanging="258"/>
      </w:pPr>
      <w:rPr>
        <w:rFonts w:hint="default"/>
        <w:lang w:val="pt-PT" w:eastAsia="pt-PT" w:bidi="pt-PT"/>
      </w:rPr>
    </w:lvl>
    <w:lvl w:ilvl="4" w:tplc="CA501A66">
      <w:numFmt w:val="bullet"/>
      <w:lvlText w:val="•"/>
      <w:lvlJc w:val="left"/>
      <w:pPr>
        <w:ind w:left="4734" w:hanging="258"/>
      </w:pPr>
      <w:rPr>
        <w:rFonts w:hint="default"/>
        <w:lang w:val="pt-PT" w:eastAsia="pt-PT" w:bidi="pt-PT"/>
      </w:rPr>
    </w:lvl>
    <w:lvl w:ilvl="5" w:tplc="0548FA5E">
      <w:numFmt w:val="bullet"/>
      <w:lvlText w:val="•"/>
      <w:lvlJc w:val="left"/>
      <w:pPr>
        <w:ind w:left="5683" w:hanging="258"/>
      </w:pPr>
      <w:rPr>
        <w:rFonts w:hint="default"/>
        <w:lang w:val="pt-PT" w:eastAsia="pt-PT" w:bidi="pt-PT"/>
      </w:rPr>
    </w:lvl>
    <w:lvl w:ilvl="6" w:tplc="9CC23438">
      <w:numFmt w:val="bullet"/>
      <w:lvlText w:val="•"/>
      <w:lvlJc w:val="left"/>
      <w:pPr>
        <w:ind w:left="6631" w:hanging="258"/>
      </w:pPr>
      <w:rPr>
        <w:rFonts w:hint="default"/>
        <w:lang w:val="pt-PT" w:eastAsia="pt-PT" w:bidi="pt-PT"/>
      </w:rPr>
    </w:lvl>
    <w:lvl w:ilvl="7" w:tplc="D326EEC2">
      <w:numFmt w:val="bullet"/>
      <w:lvlText w:val="•"/>
      <w:lvlJc w:val="left"/>
      <w:pPr>
        <w:ind w:left="7580" w:hanging="258"/>
      </w:pPr>
      <w:rPr>
        <w:rFonts w:hint="default"/>
        <w:lang w:val="pt-PT" w:eastAsia="pt-PT" w:bidi="pt-PT"/>
      </w:rPr>
    </w:lvl>
    <w:lvl w:ilvl="8" w:tplc="256854E8">
      <w:numFmt w:val="bullet"/>
      <w:lvlText w:val="•"/>
      <w:lvlJc w:val="left"/>
      <w:pPr>
        <w:ind w:left="8529" w:hanging="258"/>
      </w:pPr>
      <w:rPr>
        <w:rFonts w:hint="default"/>
        <w:lang w:val="pt-PT" w:eastAsia="pt-PT" w:bidi="pt-PT"/>
      </w:rPr>
    </w:lvl>
  </w:abstractNum>
  <w:abstractNum w:abstractNumId="10" w15:restartNumberingAfterBreak="0">
    <w:nsid w:val="43DC1DF8"/>
    <w:multiLevelType w:val="multilevel"/>
    <w:tmpl w:val="500C39C6"/>
    <w:lvl w:ilvl="0">
      <w:start w:val="9"/>
      <w:numFmt w:val="decimal"/>
      <w:lvlText w:val="%1"/>
      <w:lvlJc w:val="left"/>
      <w:pPr>
        <w:ind w:left="672" w:hanging="774"/>
        <w:jc w:val="left"/>
      </w:pPr>
      <w:rPr>
        <w:rFonts w:hint="default"/>
        <w:lang w:val="pt-PT" w:eastAsia="pt-PT" w:bidi="pt-PT"/>
      </w:rPr>
    </w:lvl>
    <w:lvl w:ilvl="1">
      <w:start w:val="14"/>
      <w:numFmt w:val="decimal"/>
      <w:lvlText w:val="%1.%2"/>
      <w:lvlJc w:val="left"/>
      <w:pPr>
        <w:ind w:left="672" w:hanging="774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72" w:hanging="77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upperRoman"/>
      <w:lvlText w:val="%4"/>
      <w:lvlJc w:val="left"/>
      <w:pPr>
        <w:ind w:left="1503" w:hanging="12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475" w:hanging="1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67" w:hanging="1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59" w:hanging="1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50" w:hanging="1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42" w:hanging="123"/>
      </w:pPr>
      <w:rPr>
        <w:rFonts w:hint="default"/>
        <w:lang w:val="pt-PT" w:eastAsia="pt-PT" w:bidi="pt-PT"/>
      </w:rPr>
    </w:lvl>
  </w:abstractNum>
  <w:abstractNum w:abstractNumId="11" w15:restartNumberingAfterBreak="0">
    <w:nsid w:val="4C57602C"/>
    <w:multiLevelType w:val="hybridMultilevel"/>
    <w:tmpl w:val="7C9259BE"/>
    <w:lvl w:ilvl="0" w:tplc="3718F89C">
      <w:start w:val="1"/>
      <w:numFmt w:val="lowerLetter"/>
      <w:lvlText w:val="%1)"/>
      <w:lvlJc w:val="left"/>
      <w:pPr>
        <w:ind w:left="672" w:hanging="29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1B76050C">
      <w:numFmt w:val="bullet"/>
      <w:lvlText w:val="•"/>
      <w:lvlJc w:val="left"/>
      <w:pPr>
        <w:ind w:left="1654" w:hanging="296"/>
      </w:pPr>
      <w:rPr>
        <w:rFonts w:hint="default"/>
        <w:lang w:val="pt-PT" w:eastAsia="pt-PT" w:bidi="pt-PT"/>
      </w:rPr>
    </w:lvl>
    <w:lvl w:ilvl="2" w:tplc="0C6A974C">
      <w:numFmt w:val="bullet"/>
      <w:lvlText w:val="•"/>
      <w:lvlJc w:val="left"/>
      <w:pPr>
        <w:ind w:left="2629" w:hanging="296"/>
      </w:pPr>
      <w:rPr>
        <w:rFonts w:hint="default"/>
        <w:lang w:val="pt-PT" w:eastAsia="pt-PT" w:bidi="pt-PT"/>
      </w:rPr>
    </w:lvl>
    <w:lvl w:ilvl="3" w:tplc="E4120B88">
      <w:numFmt w:val="bullet"/>
      <w:lvlText w:val="•"/>
      <w:lvlJc w:val="left"/>
      <w:pPr>
        <w:ind w:left="3603" w:hanging="296"/>
      </w:pPr>
      <w:rPr>
        <w:rFonts w:hint="default"/>
        <w:lang w:val="pt-PT" w:eastAsia="pt-PT" w:bidi="pt-PT"/>
      </w:rPr>
    </w:lvl>
    <w:lvl w:ilvl="4" w:tplc="C7B6164C">
      <w:numFmt w:val="bullet"/>
      <w:lvlText w:val="•"/>
      <w:lvlJc w:val="left"/>
      <w:pPr>
        <w:ind w:left="4578" w:hanging="296"/>
      </w:pPr>
      <w:rPr>
        <w:rFonts w:hint="default"/>
        <w:lang w:val="pt-PT" w:eastAsia="pt-PT" w:bidi="pt-PT"/>
      </w:rPr>
    </w:lvl>
    <w:lvl w:ilvl="5" w:tplc="E59AEB20">
      <w:numFmt w:val="bullet"/>
      <w:lvlText w:val="•"/>
      <w:lvlJc w:val="left"/>
      <w:pPr>
        <w:ind w:left="5553" w:hanging="296"/>
      </w:pPr>
      <w:rPr>
        <w:rFonts w:hint="default"/>
        <w:lang w:val="pt-PT" w:eastAsia="pt-PT" w:bidi="pt-PT"/>
      </w:rPr>
    </w:lvl>
    <w:lvl w:ilvl="6" w:tplc="BA585F1A">
      <w:numFmt w:val="bullet"/>
      <w:lvlText w:val="•"/>
      <w:lvlJc w:val="left"/>
      <w:pPr>
        <w:ind w:left="6527" w:hanging="296"/>
      </w:pPr>
      <w:rPr>
        <w:rFonts w:hint="default"/>
        <w:lang w:val="pt-PT" w:eastAsia="pt-PT" w:bidi="pt-PT"/>
      </w:rPr>
    </w:lvl>
    <w:lvl w:ilvl="7" w:tplc="BD7826B8">
      <w:numFmt w:val="bullet"/>
      <w:lvlText w:val="•"/>
      <w:lvlJc w:val="left"/>
      <w:pPr>
        <w:ind w:left="7502" w:hanging="296"/>
      </w:pPr>
      <w:rPr>
        <w:rFonts w:hint="default"/>
        <w:lang w:val="pt-PT" w:eastAsia="pt-PT" w:bidi="pt-PT"/>
      </w:rPr>
    </w:lvl>
    <w:lvl w:ilvl="8" w:tplc="C03A08E4">
      <w:numFmt w:val="bullet"/>
      <w:lvlText w:val="•"/>
      <w:lvlJc w:val="left"/>
      <w:pPr>
        <w:ind w:left="8477" w:hanging="296"/>
      </w:pPr>
      <w:rPr>
        <w:rFonts w:hint="default"/>
        <w:lang w:val="pt-PT" w:eastAsia="pt-PT" w:bidi="pt-PT"/>
      </w:rPr>
    </w:lvl>
  </w:abstractNum>
  <w:abstractNum w:abstractNumId="12" w15:restartNumberingAfterBreak="0">
    <w:nsid w:val="4E6B3328"/>
    <w:multiLevelType w:val="multilevel"/>
    <w:tmpl w:val="C4A6A0F4"/>
    <w:lvl w:ilvl="0">
      <w:start w:val="4"/>
      <w:numFmt w:val="decimal"/>
      <w:lvlText w:val="%1"/>
      <w:lvlJc w:val="left"/>
      <w:pPr>
        <w:ind w:left="672" w:hanging="575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672" w:hanging="575"/>
        <w:jc w:val="left"/>
      </w:pPr>
      <w:rPr>
        <w:rFonts w:hint="default"/>
        <w:lang w:val="pt-PT" w:eastAsia="pt-PT" w:bidi="pt-PT"/>
      </w:rPr>
    </w:lvl>
    <w:lvl w:ilvl="2">
      <w:start w:val="5"/>
      <w:numFmt w:val="decimal"/>
      <w:lvlText w:val="%1.%2.%3"/>
      <w:lvlJc w:val="left"/>
      <w:pPr>
        <w:ind w:left="672" w:hanging="575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470" w:hanging="79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462" w:hanging="7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56" w:hanging="7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50" w:hanging="7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44" w:hanging="7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38" w:hanging="798"/>
      </w:pPr>
      <w:rPr>
        <w:rFonts w:hint="default"/>
        <w:lang w:val="pt-PT" w:eastAsia="pt-PT" w:bidi="pt-PT"/>
      </w:rPr>
    </w:lvl>
  </w:abstractNum>
  <w:abstractNum w:abstractNumId="13" w15:restartNumberingAfterBreak="0">
    <w:nsid w:val="578D7FDE"/>
    <w:multiLevelType w:val="multilevel"/>
    <w:tmpl w:val="2FF2D148"/>
    <w:lvl w:ilvl="0">
      <w:start w:val="4"/>
      <w:numFmt w:val="decimal"/>
      <w:lvlText w:val="%1"/>
      <w:lvlJc w:val="left"/>
      <w:pPr>
        <w:ind w:left="672" w:hanging="36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69"/>
        <w:jc w:val="left"/>
      </w:pPr>
      <w:rPr>
        <w:rFonts w:hint="default"/>
        <w:spacing w:val="-2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72" w:hanging="5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603" w:hanging="5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78" w:hanging="5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3" w:hanging="5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27" w:hanging="5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02" w:hanging="5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7" w:hanging="560"/>
      </w:pPr>
      <w:rPr>
        <w:rFonts w:hint="default"/>
        <w:lang w:val="pt-PT" w:eastAsia="pt-PT" w:bidi="pt-PT"/>
      </w:rPr>
    </w:lvl>
  </w:abstractNum>
  <w:abstractNum w:abstractNumId="14" w15:restartNumberingAfterBreak="0">
    <w:nsid w:val="59EE3FF5"/>
    <w:multiLevelType w:val="multilevel"/>
    <w:tmpl w:val="69FECFDA"/>
    <w:lvl w:ilvl="0">
      <w:start w:val="3"/>
      <w:numFmt w:val="decimal"/>
      <w:lvlText w:val="%1"/>
      <w:lvlJc w:val="left"/>
      <w:pPr>
        <w:ind w:left="672" w:hanging="439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."/>
      <w:lvlJc w:val="left"/>
      <w:pPr>
        <w:ind w:left="672" w:hanging="43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72" w:hanging="60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603" w:hanging="6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78" w:hanging="6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3" w:hanging="6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27" w:hanging="6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02" w:hanging="6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7" w:hanging="602"/>
      </w:pPr>
      <w:rPr>
        <w:rFonts w:hint="default"/>
        <w:lang w:val="pt-PT" w:eastAsia="pt-PT" w:bidi="pt-PT"/>
      </w:rPr>
    </w:lvl>
  </w:abstractNum>
  <w:abstractNum w:abstractNumId="15" w15:restartNumberingAfterBreak="0">
    <w:nsid w:val="72421B63"/>
    <w:multiLevelType w:val="multilevel"/>
    <w:tmpl w:val="5FF6DA5A"/>
    <w:lvl w:ilvl="0">
      <w:start w:val="1"/>
      <w:numFmt w:val="decimal"/>
      <w:lvlText w:val="%1."/>
      <w:lvlJc w:val="left"/>
      <w:pPr>
        <w:ind w:left="917" w:hanging="24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96" w:hanging="52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200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53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06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59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3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19" w:hanging="524"/>
      </w:pPr>
      <w:rPr>
        <w:rFonts w:hint="default"/>
        <w:lang w:val="pt-PT" w:eastAsia="pt-PT" w:bidi="pt-PT"/>
      </w:rPr>
    </w:lvl>
  </w:abstractNum>
  <w:abstractNum w:abstractNumId="16" w15:restartNumberingAfterBreak="0">
    <w:nsid w:val="7F3A183C"/>
    <w:multiLevelType w:val="hybridMultilevel"/>
    <w:tmpl w:val="C5AA89FC"/>
    <w:lvl w:ilvl="0" w:tplc="1D6C17BE">
      <w:start w:val="1"/>
      <w:numFmt w:val="lowerLetter"/>
      <w:lvlText w:val="%1)"/>
      <w:lvlJc w:val="left"/>
      <w:pPr>
        <w:ind w:left="672" w:hanging="35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1444E326">
      <w:numFmt w:val="bullet"/>
      <w:lvlText w:val="•"/>
      <w:lvlJc w:val="left"/>
      <w:pPr>
        <w:ind w:left="1654" w:hanging="352"/>
      </w:pPr>
      <w:rPr>
        <w:rFonts w:hint="default"/>
        <w:lang w:val="pt-PT" w:eastAsia="pt-PT" w:bidi="pt-PT"/>
      </w:rPr>
    </w:lvl>
    <w:lvl w:ilvl="2" w:tplc="BF0E212C">
      <w:numFmt w:val="bullet"/>
      <w:lvlText w:val="•"/>
      <w:lvlJc w:val="left"/>
      <w:pPr>
        <w:ind w:left="2629" w:hanging="352"/>
      </w:pPr>
      <w:rPr>
        <w:rFonts w:hint="default"/>
        <w:lang w:val="pt-PT" w:eastAsia="pt-PT" w:bidi="pt-PT"/>
      </w:rPr>
    </w:lvl>
    <w:lvl w:ilvl="3" w:tplc="E17E2ABE">
      <w:numFmt w:val="bullet"/>
      <w:lvlText w:val="•"/>
      <w:lvlJc w:val="left"/>
      <w:pPr>
        <w:ind w:left="3603" w:hanging="352"/>
      </w:pPr>
      <w:rPr>
        <w:rFonts w:hint="default"/>
        <w:lang w:val="pt-PT" w:eastAsia="pt-PT" w:bidi="pt-PT"/>
      </w:rPr>
    </w:lvl>
    <w:lvl w:ilvl="4" w:tplc="231E84DA">
      <w:numFmt w:val="bullet"/>
      <w:lvlText w:val="•"/>
      <w:lvlJc w:val="left"/>
      <w:pPr>
        <w:ind w:left="4578" w:hanging="352"/>
      </w:pPr>
      <w:rPr>
        <w:rFonts w:hint="default"/>
        <w:lang w:val="pt-PT" w:eastAsia="pt-PT" w:bidi="pt-PT"/>
      </w:rPr>
    </w:lvl>
    <w:lvl w:ilvl="5" w:tplc="2E444A7A">
      <w:numFmt w:val="bullet"/>
      <w:lvlText w:val="•"/>
      <w:lvlJc w:val="left"/>
      <w:pPr>
        <w:ind w:left="5553" w:hanging="352"/>
      </w:pPr>
      <w:rPr>
        <w:rFonts w:hint="default"/>
        <w:lang w:val="pt-PT" w:eastAsia="pt-PT" w:bidi="pt-PT"/>
      </w:rPr>
    </w:lvl>
    <w:lvl w:ilvl="6" w:tplc="830009D0">
      <w:numFmt w:val="bullet"/>
      <w:lvlText w:val="•"/>
      <w:lvlJc w:val="left"/>
      <w:pPr>
        <w:ind w:left="6527" w:hanging="352"/>
      </w:pPr>
      <w:rPr>
        <w:rFonts w:hint="default"/>
        <w:lang w:val="pt-PT" w:eastAsia="pt-PT" w:bidi="pt-PT"/>
      </w:rPr>
    </w:lvl>
    <w:lvl w:ilvl="7" w:tplc="B936EB1E">
      <w:numFmt w:val="bullet"/>
      <w:lvlText w:val="•"/>
      <w:lvlJc w:val="left"/>
      <w:pPr>
        <w:ind w:left="7502" w:hanging="352"/>
      </w:pPr>
      <w:rPr>
        <w:rFonts w:hint="default"/>
        <w:lang w:val="pt-PT" w:eastAsia="pt-PT" w:bidi="pt-PT"/>
      </w:rPr>
    </w:lvl>
    <w:lvl w:ilvl="8" w:tplc="9A5C2A4A">
      <w:numFmt w:val="bullet"/>
      <w:lvlText w:val="•"/>
      <w:lvlJc w:val="left"/>
      <w:pPr>
        <w:ind w:left="8477" w:hanging="352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6"/>
  </w:num>
  <w:num w:numId="10">
    <w:abstractNumId w:val="16"/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1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0"/>
    <w:rsid w:val="00420E00"/>
    <w:rsid w:val="00DE5F50"/>
    <w:rsid w:val="00F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B7799"/>
  <w15:docId w15:val="{94CD22D5-6789-49FF-B6F1-BF1F4993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19" w:hanging="24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consultecadm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vitormeireles.sc.gov.b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tormeireles.sc.gov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6442</Words>
  <Characters>34789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seletivo ACT 2019</vt:lpstr>
    </vt:vector>
  </TitlesOfParts>
  <Company/>
  <LinksUpToDate>false</LinksUpToDate>
  <CharactersWithSpaces>41149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seletivo ACT 2019</dc:title>
  <dc:creator>tolfo</dc:creator>
  <cp:lastModifiedBy>User</cp:lastModifiedBy>
  <cp:revision>2</cp:revision>
  <dcterms:created xsi:type="dcterms:W3CDTF">2019-12-02T16:02:00Z</dcterms:created>
  <dcterms:modified xsi:type="dcterms:W3CDTF">2019-12-02T16:02:00Z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LastSaved">
    <vt:filetime>2019-12-02T00:00:00Z</vt:filetime>
  </property>
</Properties>
</file>